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2B015" w14:textId="77777777" w:rsidR="00187D5C" w:rsidRDefault="00187D5C" w:rsidP="00EC3342">
      <w:pPr>
        <w:spacing w:line="276" w:lineRule="auto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4518FDB6" w:rsidR="00535E9B" w:rsidRPr="00DB5DF4" w:rsidRDefault="00DA78D2" w:rsidP="00EC3342">
      <w:pPr>
        <w:spacing w:line="276" w:lineRule="auto"/>
        <w:rPr>
          <w:rFonts w:ascii="Verdana" w:eastAsia="Verdana" w:hAnsi="Verdana" w:cs="Times New Roman"/>
          <w:b/>
        </w:rPr>
      </w:pPr>
      <w:r w:rsidRPr="00DB5DF4">
        <w:rPr>
          <w:rFonts w:ascii="Verdana" w:eastAsia="Verdana" w:hAnsi="Verdana" w:cs="Times New Roman"/>
          <w:b/>
        </w:rPr>
        <w:t>ZAŁĄCZNIK NR 1</w:t>
      </w:r>
      <w:r w:rsidR="006374BD" w:rsidRPr="00DB5DF4">
        <w:rPr>
          <w:rFonts w:ascii="Verdana" w:eastAsia="Verdana" w:hAnsi="Verdana" w:cs="Times New Roman"/>
          <w:b/>
        </w:rPr>
        <w:t>.1</w:t>
      </w:r>
      <w:r w:rsidRPr="00DB5DF4">
        <w:rPr>
          <w:rFonts w:ascii="Verdana" w:eastAsia="Verdana" w:hAnsi="Verdana" w:cs="Times New Roman"/>
          <w:b/>
        </w:rPr>
        <w:t xml:space="preserve"> </w:t>
      </w:r>
      <w:r w:rsidR="00B67D39" w:rsidRPr="00DB5DF4">
        <w:rPr>
          <w:rFonts w:ascii="Verdana" w:eastAsia="Verdana" w:hAnsi="Verdana" w:cs="Times New Roman"/>
          <w:b/>
        </w:rPr>
        <w:t xml:space="preserve"> </w:t>
      </w:r>
      <w:r w:rsidR="006808C3" w:rsidRPr="00DB5DF4">
        <w:rPr>
          <w:rFonts w:ascii="Verdana" w:eastAsia="Verdana" w:hAnsi="Verdana" w:cs="Times New Roman"/>
          <w:b/>
        </w:rPr>
        <w:t>–</w:t>
      </w:r>
      <w:r w:rsidR="00B67D39" w:rsidRPr="00DB5DF4">
        <w:rPr>
          <w:rFonts w:ascii="Verdana" w:eastAsia="Verdana" w:hAnsi="Verdana" w:cs="Times New Roman"/>
          <w:b/>
        </w:rPr>
        <w:t xml:space="preserve"> </w:t>
      </w:r>
      <w:r w:rsidR="00187D5C" w:rsidRPr="00DB5DF4">
        <w:rPr>
          <w:rFonts w:ascii="Verdana" w:eastAsia="Verdana" w:hAnsi="Verdana" w:cs="Times New Roman"/>
          <w:b/>
        </w:rPr>
        <w:t>Formularz pytań i odpowiedzi</w:t>
      </w:r>
    </w:p>
    <w:p w14:paraId="3DDCD18A" w14:textId="77777777" w:rsidR="008910CD" w:rsidRPr="00DB5DF4" w:rsidRDefault="008910CD" w:rsidP="00EC3342">
      <w:pPr>
        <w:spacing w:line="276" w:lineRule="auto"/>
        <w:rPr>
          <w:rFonts w:ascii="Verdana" w:eastAsia="Verdana" w:hAnsi="Verdana" w:cs="Times New Roman"/>
          <w:b/>
        </w:rPr>
      </w:pPr>
    </w:p>
    <w:p w14:paraId="78D7DD76" w14:textId="3E20E31C" w:rsidR="008910CD" w:rsidRPr="00DB5DF4" w:rsidRDefault="008910CD" w:rsidP="00EC3342">
      <w:pPr>
        <w:spacing w:line="276" w:lineRule="auto"/>
        <w:rPr>
          <w:rFonts w:ascii="Verdana" w:eastAsia="Verdana" w:hAnsi="Verdana" w:cs="Times New Roman"/>
          <w:bCs/>
        </w:rPr>
      </w:pPr>
      <w:r w:rsidRPr="00DB5DF4">
        <w:rPr>
          <w:rFonts w:ascii="Verdana" w:eastAsia="Verdana" w:hAnsi="Verdana" w:cs="Times New Roman"/>
          <w:bCs/>
        </w:rPr>
        <w:t>Nazwa Wykonawcy udzielającego odpowiedzi:</w:t>
      </w:r>
    </w:p>
    <w:p w14:paraId="661388E1" w14:textId="2E9086E9" w:rsidR="008910CD" w:rsidRPr="00DB5DF4" w:rsidRDefault="008910CD" w:rsidP="00EC3342">
      <w:pPr>
        <w:spacing w:line="276" w:lineRule="auto"/>
        <w:rPr>
          <w:rFonts w:ascii="Verdana" w:eastAsia="Verdana" w:hAnsi="Verdana" w:cs="Times New Roman"/>
          <w:bCs/>
        </w:rPr>
      </w:pPr>
      <w:r w:rsidRPr="00DB5DF4">
        <w:rPr>
          <w:rFonts w:ascii="Verdana" w:eastAsia="Verdana" w:hAnsi="Verdana" w:cs="Times New Roman"/>
          <w:bCs/>
        </w:rPr>
        <w:t>………………………………………………………………………</w:t>
      </w:r>
      <w:r w:rsidR="00E97D62" w:rsidRPr="00DB5DF4">
        <w:rPr>
          <w:rFonts w:ascii="Verdana" w:eastAsia="Verdana" w:hAnsi="Verdana" w:cs="Times New Roman"/>
          <w:bCs/>
        </w:rPr>
        <w:t>…</w:t>
      </w:r>
    </w:p>
    <w:p w14:paraId="26300BBE" w14:textId="7994527C" w:rsidR="008910CD" w:rsidRPr="00DB5DF4" w:rsidRDefault="008910CD" w:rsidP="00EC3342">
      <w:pPr>
        <w:spacing w:line="276" w:lineRule="auto"/>
        <w:rPr>
          <w:rFonts w:ascii="Verdana" w:eastAsia="Verdana" w:hAnsi="Verdana" w:cs="Times New Roman"/>
          <w:bCs/>
        </w:rPr>
      </w:pPr>
      <w:r w:rsidRPr="00DB5DF4">
        <w:rPr>
          <w:rFonts w:ascii="Verdana" w:eastAsia="Verdana" w:hAnsi="Verdana" w:cs="Times New Roman"/>
          <w:bCs/>
        </w:rPr>
        <w:t>………………………………………………………………………</w:t>
      </w:r>
      <w:r w:rsidR="00E97D62" w:rsidRPr="00DB5DF4">
        <w:rPr>
          <w:rFonts w:ascii="Verdana" w:eastAsia="Verdana" w:hAnsi="Verdana" w:cs="Times New Roman"/>
          <w:bCs/>
        </w:rPr>
        <w:t>…</w:t>
      </w:r>
    </w:p>
    <w:p w14:paraId="0C40D309" w14:textId="4A2D67F1" w:rsidR="008910CD" w:rsidRPr="00DB5DF4" w:rsidRDefault="008910CD" w:rsidP="00EC3342">
      <w:pPr>
        <w:spacing w:line="276" w:lineRule="auto"/>
        <w:rPr>
          <w:rFonts w:ascii="Verdana" w:eastAsia="Verdana" w:hAnsi="Verdana" w:cs="Times New Roman"/>
          <w:bCs/>
        </w:rPr>
      </w:pPr>
      <w:r w:rsidRPr="00DB5DF4">
        <w:rPr>
          <w:rFonts w:ascii="Verdana" w:eastAsia="Verdana" w:hAnsi="Verdana" w:cs="Times New Roman"/>
          <w:bCs/>
        </w:rPr>
        <w:t>………………………………………………………………………</w:t>
      </w:r>
      <w:r w:rsidR="00E97D62" w:rsidRPr="00DB5DF4">
        <w:rPr>
          <w:rFonts w:ascii="Verdana" w:eastAsia="Verdana" w:hAnsi="Verdana" w:cs="Times New Roman"/>
          <w:bCs/>
        </w:rPr>
        <w:t>…</w:t>
      </w:r>
    </w:p>
    <w:p w14:paraId="049C5D5C" w14:textId="77777777" w:rsidR="009A129D" w:rsidRPr="00DB5DF4" w:rsidRDefault="009A129D" w:rsidP="00EC3342">
      <w:pPr>
        <w:spacing w:line="276" w:lineRule="auto"/>
        <w:rPr>
          <w:rFonts w:ascii="Verdana" w:eastAsia="Verdana" w:hAnsi="Verdana" w:cs="Times New Roman"/>
          <w:b/>
        </w:rPr>
      </w:pPr>
    </w:p>
    <w:p w14:paraId="60A40DD1" w14:textId="39937CC3" w:rsidR="00A62B4C" w:rsidRPr="00DB5DF4" w:rsidRDefault="00A62B4C" w:rsidP="00EC3342">
      <w:pPr>
        <w:spacing w:line="276" w:lineRule="auto"/>
        <w:rPr>
          <w:rFonts w:ascii="Verdana" w:eastAsia="Verdana" w:hAnsi="Verdana" w:cs="Times New Roman"/>
          <w:b/>
        </w:rPr>
      </w:pPr>
    </w:p>
    <w:p w14:paraId="32947C07" w14:textId="2D9AB15C" w:rsidR="00B85189" w:rsidRPr="00DB5DF4" w:rsidRDefault="00042658" w:rsidP="00A266BD">
      <w:pPr>
        <w:spacing w:line="276" w:lineRule="auto"/>
        <w:jc w:val="both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 xml:space="preserve">I. </w:t>
      </w:r>
      <w:r w:rsidR="00B85189" w:rsidRPr="00DB5DF4">
        <w:rPr>
          <w:rFonts w:ascii="Verdana" w:eastAsia="Verdana" w:hAnsi="Verdana" w:cs="Times New Roman"/>
          <w:b/>
        </w:rPr>
        <w:t>Doświadczenie i potencjał Wykonawcy:</w:t>
      </w:r>
    </w:p>
    <w:p w14:paraId="736CEC10" w14:textId="77777777" w:rsidR="00B85189" w:rsidRPr="00DB5DF4" w:rsidRDefault="00B85189" w:rsidP="00A266BD">
      <w:pPr>
        <w:spacing w:line="276" w:lineRule="auto"/>
        <w:jc w:val="both"/>
        <w:rPr>
          <w:rFonts w:ascii="Verdana" w:eastAsia="Verdana" w:hAnsi="Verdana" w:cs="Times New Roman"/>
          <w:b/>
        </w:rPr>
      </w:pPr>
    </w:p>
    <w:p w14:paraId="68AB8E17" w14:textId="77777777" w:rsidR="00B85189" w:rsidRPr="00DB5DF4" w:rsidRDefault="00B85189" w:rsidP="00A266BD">
      <w:pPr>
        <w:numPr>
          <w:ilvl w:val="0"/>
          <w:numId w:val="37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Jakie projekty realizowali Państwo dla sektora energetycznego?</w:t>
      </w:r>
    </w:p>
    <w:p w14:paraId="5F35DB3F" w14:textId="77777777" w:rsidR="007A0F1D" w:rsidRPr="00DB5DF4" w:rsidRDefault="007A0F1D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E223898" w14:textId="77777777" w:rsidR="00B114E3" w:rsidRPr="00DB5DF4" w:rsidRDefault="007A0F1D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2E6E559E" w14:textId="2E060C50" w:rsidR="007A0F1D" w:rsidRPr="00DB5DF4" w:rsidRDefault="007A0F1D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  <w:r w:rsidR="00B114E3"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</w:t>
      </w:r>
    </w:p>
    <w:p w14:paraId="6A3B967F" w14:textId="77777777" w:rsidR="007A0F1D" w:rsidRPr="00DB5DF4" w:rsidRDefault="007A0F1D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bookmarkEnd w:id="0"/>
    <w:bookmarkEnd w:id="1"/>
    <w:bookmarkEnd w:id="2"/>
    <w:bookmarkEnd w:id="3"/>
    <w:bookmarkEnd w:id="4"/>
    <w:bookmarkEnd w:id="5"/>
    <w:p w14:paraId="47825FB5" w14:textId="5EFD2DDA" w:rsidR="00D96F7B" w:rsidRPr="00DB5DF4" w:rsidRDefault="00D96F7B" w:rsidP="00A266BD">
      <w:pPr>
        <w:numPr>
          <w:ilvl w:val="0"/>
          <w:numId w:val="37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Jakie doświadczenie mają Państwo w realizacji projektów w stacjach WN/SN:</w:t>
      </w:r>
    </w:p>
    <w:p w14:paraId="15E99839" w14:textId="5DA5D28E" w:rsidR="00D96F7B" w:rsidRPr="00DB5DF4" w:rsidRDefault="00D96F7B" w:rsidP="00A266BD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opartych o IEC 61850,</w:t>
      </w:r>
    </w:p>
    <w:p w14:paraId="306EF08E" w14:textId="3D8B7A69" w:rsidR="00D96F7B" w:rsidRPr="00DB5DF4" w:rsidRDefault="00D96F7B" w:rsidP="00A266BD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t>związanych z realizacją synchronizacji czasu,</w:t>
      </w:r>
    </w:p>
    <w:p w14:paraId="5B59239D" w14:textId="2AE3EC68" w:rsidR="00D96F7B" w:rsidRPr="00DB5DF4" w:rsidRDefault="00D96F7B" w:rsidP="00A266BD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t>związanych z PMU,</w:t>
      </w:r>
    </w:p>
    <w:p w14:paraId="577A0D9D" w14:textId="47B68096" w:rsidR="00D96F7B" w:rsidRPr="00DB5DF4" w:rsidRDefault="00D96F7B" w:rsidP="00A266BD">
      <w:pPr>
        <w:spacing w:after="0" w:line="276" w:lineRule="auto"/>
        <w:ind w:left="284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Ile projektów zostało zrealizowanych i w jakim zakresie? Jaka było rola Państwa firmy: dostawca, wykonawca, integrator?</w:t>
      </w:r>
    </w:p>
    <w:p w14:paraId="24DDE752" w14:textId="77777777" w:rsidR="00B85189" w:rsidRPr="00DB5DF4" w:rsidRDefault="00B85189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FFFF706" w14:textId="77777777" w:rsidR="00B85189" w:rsidRPr="00DB5DF4" w:rsidRDefault="00B85189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49B490E6" w14:textId="77777777" w:rsidR="00B85189" w:rsidRPr="00DB5DF4" w:rsidRDefault="00B85189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2B295E2" w14:textId="5D69B826" w:rsidR="00535E9B" w:rsidRPr="00DB5DF4" w:rsidRDefault="00535E9B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112323E6" w14:textId="77777777" w:rsidR="00D96F7B" w:rsidRPr="00DB5DF4" w:rsidRDefault="00D96F7B" w:rsidP="00A266BD">
      <w:pPr>
        <w:numPr>
          <w:ilvl w:val="0"/>
          <w:numId w:val="37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Czy posiadają Państwo doświadczenie w projektowaniu obwodów wtórnych  w stacjach GPZ, jeśli tak to w jakim zakresie.</w:t>
      </w:r>
    </w:p>
    <w:p w14:paraId="5A3038B2" w14:textId="77777777" w:rsidR="00D96F7B" w:rsidRPr="00DB5DF4" w:rsidRDefault="00D96F7B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6FBDD28" w14:textId="77777777" w:rsidR="00D96F7B" w:rsidRPr="00DB5DF4" w:rsidRDefault="00D96F7B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7600EDE" w14:textId="77777777" w:rsidR="00D96F7B" w:rsidRPr="00DB5DF4" w:rsidRDefault="00D96F7B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0548288" w14:textId="77777777" w:rsidR="00D96F7B" w:rsidRPr="00DB5DF4" w:rsidRDefault="00D96F7B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6D279B78" w14:textId="77777777" w:rsidR="00D96F7B" w:rsidRPr="00DB5DF4" w:rsidRDefault="00D96F7B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05338263" w14:textId="77777777" w:rsidR="00D96F7B" w:rsidRPr="00DB5DF4" w:rsidRDefault="00D96F7B" w:rsidP="00A266BD">
      <w:pPr>
        <w:numPr>
          <w:ilvl w:val="0"/>
          <w:numId w:val="37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są Państwo w stanie wykonać samodzielnie zakres prac polegający na dostawie, montażu i uruchomieniu urządzeń/systemu? Czy polegają Państwo na podwykonawcach i jeśli tak, to w jakim zakresie prac?</w:t>
      </w:r>
    </w:p>
    <w:p w14:paraId="3F480891" w14:textId="77777777" w:rsidR="00EC3342" w:rsidRPr="00DB5DF4" w:rsidRDefault="00EC3342" w:rsidP="00A266BD">
      <w:pPr>
        <w:tabs>
          <w:tab w:val="left" w:pos="8509"/>
        </w:tabs>
        <w:spacing w:line="276" w:lineRule="auto"/>
        <w:ind w:left="360"/>
        <w:jc w:val="both"/>
        <w:rPr>
          <w:rFonts w:ascii="Calibri" w:eastAsia="Verdana" w:hAnsi="Calibri" w:cs="Calibri"/>
          <w:sz w:val="22"/>
        </w:rPr>
      </w:pPr>
    </w:p>
    <w:p w14:paraId="06FA4226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bookmarkStart w:id="6" w:name="_Hlk222148937"/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49C86C51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bookmarkEnd w:id="6"/>
    <w:p w14:paraId="70018FE5" w14:textId="77777777" w:rsidR="00EC3342" w:rsidRPr="00DB5DF4" w:rsidRDefault="00EC3342" w:rsidP="00A266BD">
      <w:pPr>
        <w:tabs>
          <w:tab w:val="left" w:pos="8509"/>
        </w:tabs>
        <w:spacing w:line="276" w:lineRule="auto"/>
        <w:ind w:left="360"/>
        <w:jc w:val="both"/>
        <w:rPr>
          <w:rFonts w:ascii="Calibri" w:eastAsia="Verdana" w:hAnsi="Calibri" w:cs="Calibri"/>
          <w:sz w:val="22"/>
        </w:rPr>
      </w:pPr>
    </w:p>
    <w:p w14:paraId="7DC05AA6" w14:textId="20E85065" w:rsidR="00E37E1F" w:rsidRPr="00DB5DF4" w:rsidRDefault="00E37E1F" w:rsidP="00A266BD">
      <w:pPr>
        <w:numPr>
          <w:ilvl w:val="0"/>
          <w:numId w:val="37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realizowa</w:t>
      </w:r>
      <w:r w:rsidR="00B36395" w:rsidRPr="00DB5DF4">
        <w:rPr>
          <w:rFonts w:ascii="Calibri" w:eastAsia="Verdana" w:hAnsi="Calibri" w:cs="Calibri"/>
          <w:sz w:val="22"/>
        </w:rPr>
        <w:t>li Państwo</w:t>
      </w:r>
      <w:r w:rsidRPr="00DB5DF4">
        <w:rPr>
          <w:rFonts w:ascii="Calibri" w:eastAsia="Verdana" w:hAnsi="Calibri" w:cs="Calibri"/>
          <w:sz w:val="22"/>
        </w:rPr>
        <w:t xml:space="preserve"> wcześniej prace badawczo–rozwojowe lub wdrożenia w infrastrukturze OSD? Jakie były ich wnioski oraz efekty? Jakim doświadczeniem oraz zasobami (kompetencjami zespołu, zapleczem technicznym, infrastrukturą testową)</w:t>
      </w:r>
      <w:r w:rsidR="00522DB6" w:rsidRPr="00DB5DF4">
        <w:rPr>
          <w:rFonts w:ascii="Calibri" w:eastAsia="Verdana" w:hAnsi="Calibri" w:cs="Calibri"/>
          <w:sz w:val="22"/>
        </w:rPr>
        <w:t xml:space="preserve"> Państwo</w:t>
      </w:r>
      <w:r w:rsidRPr="00DB5DF4">
        <w:rPr>
          <w:rFonts w:ascii="Calibri" w:eastAsia="Verdana" w:hAnsi="Calibri" w:cs="Calibri"/>
          <w:sz w:val="22"/>
        </w:rPr>
        <w:t xml:space="preserve"> dysponuj</w:t>
      </w:r>
      <w:r w:rsidR="00D61D68" w:rsidRPr="00DB5DF4">
        <w:rPr>
          <w:rFonts w:ascii="Calibri" w:eastAsia="Verdana" w:hAnsi="Calibri" w:cs="Calibri"/>
          <w:sz w:val="22"/>
        </w:rPr>
        <w:t>ą?</w:t>
      </w:r>
    </w:p>
    <w:p w14:paraId="241DD1E7" w14:textId="576290EF" w:rsidR="00D96F7B" w:rsidRPr="00DB5DF4" w:rsidRDefault="00D96F7B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58505DAB" w14:textId="77777777" w:rsidR="00EC3342" w:rsidRPr="00DB5DF4" w:rsidRDefault="00EC3342" w:rsidP="00A266BD">
      <w:pPr>
        <w:tabs>
          <w:tab w:val="left" w:pos="8509"/>
        </w:tabs>
        <w:spacing w:line="276" w:lineRule="auto"/>
        <w:ind w:left="360"/>
        <w:jc w:val="both"/>
        <w:rPr>
          <w:rFonts w:ascii="Calibri" w:eastAsia="Verdana" w:hAnsi="Calibri" w:cs="Calibri"/>
          <w:sz w:val="22"/>
        </w:rPr>
      </w:pPr>
    </w:p>
    <w:p w14:paraId="1015D8F5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2E9936C9" w14:textId="6DD4999C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Odpowiedź:</w:t>
      </w:r>
    </w:p>
    <w:p w14:paraId="3E174F1D" w14:textId="46D78FF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70A5EC4" w14:textId="77777777" w:rsidR="00D96F7B" w:rsidRPr="00DB5DF4" w:rsidRDefault="00D96F7B" w:rsidP="00A266BD">
      <w:pPr>
        <w:numPr>
          <w:ilvl w:val="0"/>
          <w:numId w:val="37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Prosimy o określenie pochodzenia oferowanych urządzeń i komponentów (producent, kraj produkcji) oraz wskazanie ewentualnych ryzyk związanych z dostępnością, wsparciem serwisowym lub ciągłością dostaw wynikających z ich pochodzenia.</w:t>
      </w:r>
    </w:p>
    <w:p w14:paraId="3BBB965C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0B2E34BB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6A9AE5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69D4A09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53E2427E" w14:textId="77777777" w:rsidR="00D96F7B" w:rsidRPr="00DB5DF4" w:rsidRDefault="00D96F7B" w:rsidP="00A266BD">
      <w:pPr>
        <w:numPr>
          <w:ilvl w:val="0"/>
          <w:numId w:val="37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Jakie typy urządzeń  zgodnych z IEC 61850 oferuje Państwa firma?</w:t>
      </w:r>
    </w:p>
    <w:p w14:paraId="1C034B7A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265809B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1A79BF2C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1640D1D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2A1DCBF1" w14:textId="77777777" w:rsidR="00D96F7B" w:rsidRPr="00DB5DF4" w:rsidRDefault="00D96F7B" w:rsidP="00A266BD">
      <w:pPr>
        <w:numPr>
          <w:ilvl w:val="0"/>
          <w:numId w:val="37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posiadacie Państwo rozwiązania, produkty lub technologie, które wyróżniają się na tle konkurencji i nie są powszechnie stosowane na rynku? Jeśli tak, prosimy o ich opis oraz wskazanie korzyści wynikających z ich zastosowania.</w:t>
      </w:r>
    </w:p>
    <w:p w14:paraId="774BD52F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10CD482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2E561726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CEC5030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5425B32B" w14:textId="432460EB" w:rsidR="00D96F7B" w:rsidRPr="00DB5DF4" w:rsidRDefault="00D96F7B" w:rsidP="00A266BD">
      <w:pPr>
        <w:numPr>
          <w:ilvl w:val="0"/>
          <w:numId w:val="37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Jaki jest poziom zaawansowania </w:t>
      </w:r>
      <w:r w:rsidR="00D84478" w:rsidRPr="00DB5DF4">
        <w:rPr>
          <w:rFonts w:ascii="Calibri" w:eastAsia="Verdana" w:hAnsi="Calibri" w:cs="Calibri"/>
          <w:sz w:val="22"/>
        </w:rPr>
        <w:t>Państwa</w:t>
      </w:r>
      <w:r w:rsidR="00503E09" w:rsidRPr="00DB5DF4">
        <w:rPr>
          <w:rFonts w:ascii="Calibri" w:eastAsia="Verdana" w:hAnsi="Calibri" w:cs="Calibri"/>
          <w:sz w:val="22"/>
        </w:rPr>
        <w:t xml:space="preserve"> </w:t>
      </w:r>
      <w:r w:rsidRPr="00DB5DF4">
        <w:rPr>
          <w:rFonts w:ascii="Calibri" w:eastAsia="Verdana" w:hAnsi="Calibri" w:cs="Calibri"/>
          <w:sz w:val="22"/>
        </w:rPr>
        <w:t>rozwiązania dla cyfrowej transformacji stacji elektroenergetycznych?</w:t>
      </w:r>
    </w:p>
    <w:p w14:paraId="45575190" w14:textId="77777777" w:rsidR="00D96F7B" w:rsidRPr="00DB5DF4" w:rsidRDefault="00D96F7B" w:rsidP="00A266BD">
      <w:pPr>
        <w:numPr>
          <w:ilvl w:val="1"/>
          <w:numId w:val="39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jest to produkt w fazie koncepcji, prototypu, czy w pełni wdrożony na rynku komercyjnym?</w:t>
      </w:r>
    </w:p>
    <w:p w14:paraId="41E0CC17" w14:textId="133C0CCB" w:rsidR="00D96F7B" w:rsidRPr="00DB5DF4" w:rsidRDefault="00D96F7B" w:rsidP="00A266BD">
      <w:pPr>
        <w:numPr>
          <w:ilvl w:val="1"/>
          <w:numId w:val="39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posiadacie</w:t>
      </w:r>
      <w:r w:rsidR="00503E09" w:rsidRPr="00DB5DF4">
        <w:rPr>
          <w:rFonts w:ascii="Calibri" w:eastAsia="Verdana" w:hAnsi="Calibri" w:cs="Calibri"/>
          <w:sz w:val="22"/>
        </w:rPr>
        <w:t xml:space="preserve"> Państwo</w:t>
      </w:r>
      <w:r w:rsidRPr="00DB5DF4">
        <w:rPr>
          <w:rFonts w:ascii="Calibri" w:eastAsia="Verdana" w:hAnsi="Calibri" w:cs="Calibri"/>
          <w:sz w:val="22"/>
        </w:rPr>
        <w:t xml:space="preserve"> laboratorium testowe lub stand badawczy, w którym można walidować rozwiązania przed wdrożeniem na stacji?</w:t>
      </w:r>
    </w:p>
    <w:p w14:paraId="54B1CF7D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51265E4E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47FCAB87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59ADD3D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3778346D" w14:textId="10D596AE" w:rsidR="00F15F66" w:rsidRPr="00DB5DF4" w:rsidRDefault="00F15F66" w:rsidP="00A266BD">
      <w:pPr>
        <w:pStyle w:val="Listanumerowana"/>
        <w:numPr>
          <w:ilvl w:val="0"/>
          <w:numId w:val="37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Czy pracowaliście </w:t>
      </w:r>
      <w:r w:rsidR="00503E09" w:rsidRPr="00DB5DF4">
        <w:rPr>
          <w:rFonts w:ascii="Calibri" w:hAnsi="Calibri" w:cs="Calibri"/>
        </w:rPr>
        <w:t xml:space="preserve">Państwo </w:t>
      </w:r>
      <w:r w:rsidRPr="00DB5DF4">
        <w:rPr>
          <w:rFonts w:ascii="Calibri" w:hAnsi="Calibri" w:cs="Calibri"/>
        </w:rPr>
        <w:t xml:space="preserve">z operatorami porównywalnej wielkości do </w:t>
      </w:r>
      <w:r w:rsidR="00D61D68" w:rsidRPr="00DB5DF4">
        <w:rPr>
          <w:rFonts w:ascii="Calibri" w:hAnsi="Calibri" w:cs="Calibri"/>
        </w:rPr>
        <w:t>PGE Dystrybucja</w:t>
      </w:r>
      <w:r w:rsidRPr="00DB5DF4">
        <w:rPr>
          <w:rFonts w:ascii="Calibri" w:hAnsi="Calibri" w:cs="Calibri"/>
        </w:rPr>
        <w:t xml:space="preserve"> (sieć rozmieszczona na terenie kraju, setki stacji)?</w:t>
      </w:r>
    </w:p>
    <w:p w14:paraId="197FFEAF" w14:textId="77777777" w:rsidR="00F15F66" w:rsidRPr="00DB5DF4" w:rsidRDefault="00F15F66" w:rsidP="00A266BD">
      <w:pPr>
        <w:pStyle w:val="Listanumerowana"/>
        <w:numPr>
          <w:ilvl w:val="1"/>
          <w:numId w:val="37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Jaka była skala projektu pilotażowego?</w:t>
      </w:r>
    </w:p>
    <w:p w14:paraId="5E5A452E" w14:textId="77777777" w:rsidR="00F15F66" w:rsidRPr="00DB5DF4" w:rsidRDefault="00F15F66" w:rsidP="00A266BD">
      <w:pPr>
        <w:pStyle w:val="Listanumerowana"/>
        <w:numPr>
          <w:ilvl w:val="1"/>
          <w:numId w:val="37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projekt został zaakceptowany do wdrażania na szerszym terenie?</w:t>
      </w:r>
    </w:p>
    <w:p w14:paraId="45B2902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4E918F3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41305EF7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44C67A8" w14:textId="77777777" w:rsidR="00D96F7B" w:rsidRPr="00DB5DF4" w:rsidRDefault="00D96F7B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5A5D2295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74233F81" w14:textId="2991504E" w:rsidR="009041E5" w:rsidRPr="00DB5DF4" w:rsidRDefault="00042658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r>
        <w:rPr>
          <w:rFonts w:ascii="Verdana" w:eastAsia="Verdana" w:hAnsi="Verdana" w:cs="Times New Roman"/>
          <w:b/>
          <w:bCs/>
        </w:rPr>
        <w:t xml:space="preserve">II. </w:t>
      </w:r>
      <w:r w:rsidR="009041E5" w:rsidRPr="00DB5DF4">
        <w:rPr>
          <w:rFonts w:ascii="Verdana" w:eastAsia="Verdana" w:hAnsi="Verdana" w:cs="Times New Roman"/>
          <w:b/>
          <w:bCs/>
        </w:rPr>
        <w:t>Infrastruktura synchronizacji czasu PTP:</w:t>
      </w:r>
    </w:p>
    <w:p w14:paraId="32308703" w14:textId="77777777" w:rsidR="009041E5" w:rsidRPr="00DB5DF4" w:rsidRDefault="009041E5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736793D7" w14:textId="27D26C64" w:rsidR="009041E5" w:rsidRPr="00DB5DF4" w:rsidRDefault="009041E5" w:rsidP="00A266BD">
      <w:pPr>
        <w:numPr>
          <w:ilvl w:val="0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Jaka jest architektura </w:t>
      </w:r>
      <w:r w:rsidR="00503E09" w:rsidRPr="00DB5DF4">
        <w:rPr>
          <w:rFonts w:ascii="Calibri" w:eastAsia="Verdana" w:hAnsi="Calibri" w:cs="Calibri"/>
          <w:sz w:val="22"/>
        </w:rPr>
        <w:t xml:space="preserve">Państwa </w:t>
      </w:r>
      <w:r w:rsidRPr="00DB5DF4">
        <w:rPr>
          <w:rFonts w:ascii="Calibri" w:eastAsia="Verdana" w:hAnsi="Calibri" w:cs="Calibri"/>
          <w:sz w:val="22"/>
        </w:rPr>
        <w:t>rozwiązania dla realizacji precyzyjnej synchronizacji czasu (PTP)?</w:t>
      </w:r>
    </w:p>
    <w:p w14:paraId="679F84A2" w14:textId="77777777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Jakie systemy wykorzystywane są w oferowanych serwerach czasu? </w:t>
      </w:r>
    </w:p>
    <w:p w14:paraId="6DB0197C" w14:textId="77777777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obsługuje profile energetyczne wg. IEC61850-9-3 i IEEE C37.238? – doświadczenia.</w:t>
      </w:r>
    </w:p>
    <w:p w14:paraId="17CE93B3" w14:textId="189F48CF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dysponujecie</w:t>
      </w:r>
      <w:r w:rsidR="00503E09" w:rsidRPr="00DB5DF4">
        <w:rPr>
          <w:rFonts w:ascii="Calibri" w:eastAsia="Verdana" w:hAnsi="Calibri" w:cs="Calibri"/>
          <w:sz w:val="22"/>
        </w:rPr>
        <w:t xml:space="preserve"> Państwo</w:t>
      </w:r>
      <w:r w:rsidRPr="00DB5DF4">
        <w:rPr>
          <w:rFonts w:ascii="Calibri" w:eastAsia="Verdana" w:hAnsi="Calibri" w:cs="Calibri"/>
          <w:sz w:val="22"/>
        </w:rPr>
        <w:t xml:space="preserve"> własnymi algorytmami Mutual Time Protection (MTP)?  Doświadczenie w implementacji protokołów redundancji i bezpieczeństwa synchronizacji.</w:t>
      </w:r>
    </w:p>
    <w:p w14:paraId="6B04F1FF" w14:textId="77777777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Jak system sprawdza poprawność sygnału GNSS od stacji sąsiednich?</w:t>
      </w:r>
    </w:p>
    <w:p w14:paraId="37C4B7C7" w14:textId="77777777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Ile stacji sąsiednich jest potrzebnych do weryfikacji czasu?</w:t>
      </w:r>
    </w:p>
    <w:p w14:paraId="10CB15C0" w14:textId="77777777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Jak szybko system wykrywa zakłócenie GNSS?</w:t>
      </w:r>
    </w:p>
    <w:p w14:paraId="5A0E3307" w14:textId="4CE0EDDF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Jakie metody zabezpieczania sygnału GNSS przed jamming i spoofing </w:t>
      </w:r>
      <w:r w:rsidR="00503E09" w:rsidRPr="00DB5DF4">
        <w:rPr>
          <w:rFonts w:ascii="Calibri" w:eastAsia="Verdana" w:hAnsi="Calibri" w:cs="Calibri"/>
          <w:sz w:val="22"/>
        </w:rPr>
        <w:t xml:space="preserve">są </w:t>
      </w:r>
      <w:r w:rsidRPr="00DB5DF4">
        <w:rPr>
          <w:rFonts w:ascii="Calibri" w:eastAsia="Verdana" w:hAnsi="Calibri" w:cs="Calibri"/>
          <w:sz w:val="22"/>
        </w:rPr>
        <w:t>wdrożone?</w:t>
      </w:r>
    </w:p>
    <w:p w14:paraId="6DC869EF" w14:textId="4CC95A44" w:rsidR="009041E5" w:rsidRPr="00DB5DF4" w:rsidRDefault="009041E5" w:rsidP="00A266BD">
      <w:pPr>
        <w:numPr>
          <w:ilvl w:val="2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Czy </w:t>
      </w:r>
      <w:r w:rsidR="00B128FF" w:rsidRPr="00DB5DF4">
        <w:rPr>
          <w:rFonts w:ascii="Calibri" w:eastAsia="Verdana" w:hAnsi="Calibri" w:cs="Calibri"/>
          <w:sz w:val="22"/>
        </w:rPr>
        <w:t xml:space="preserve">monitorowane są </w:t>
      </w:r>
      <w:r w:rsidRPr="00DB5DF4">
        <w:rPr>
          <w:rFonts w:ascii="Calibri" w:eastAsia="Verdana" w:hAnsi="Calibri" w:cs="Calibri"/>
          <w:sz w:val="22"/>
        </w:rPr>
        <w:t>konstelacj</w:t>
      </w:r>
      <w:r w:rsidR="00B128FF" w:rsidRPr="00DB5DF4">
        <w:rPr>
          <w:rFonts w:ascii="Calibri" w:eastAsia="Verdana" w:hAnsi="Calibri" w:cs="Calibri"/>
          <w:sz w:val="22"/>
        </w:rPr>
        <w:t>e</w:t>
      </w:r>
      <w:r w:rsidRPr="00DB5DF4">
        <w:rPr>
          <w:rFonts w:ascii="Calibri" w:eastAsia="Verdana" w:hAnsi="Calibri" w:cs="Calibri"/>
          <w:sz w:val="22"/>
        </w:rPr>
        <w:t xml:space="preserve"> GNSS (GPS, GLONASS, Galileo, Beidou)?</w:t>
      </w:r>
    </w:p>
    <w:p w14:paraId="3C94E039" w14:textId="52A7CE2B" w:rsidR="009041E5" w:rsidRPr="00DB5DF4" w:rsidRDefault="009041E5" w:rsidP="00A266BD">
      <w:pPr>
        <w:numPr>
          <w:ilvl w:val="2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Czy </w:t>
      </w:r>
      <w:r w:rsidR="00B128FF" w:rsidRPr="00DB5DF4">
        <w:rPr>
          <w:rFonts w:ascii="Calibri" w:eastAsia="Verdana" w:hAnsi="Calibri" w:cs="Calibri"/>
          <w:sz w:val="22"/>
        </w:rPr>
        <w:t xml:space="preserve">dostępne są </w:t>
      </w:r>
      <w:r w:rsidRPr="00DB5DF4">
        <w:rPr>
          <w:rFonts w:ascii="Calibri" w:eastAsia="Verdana" w:hAnsi="Calibri" w:cs="Calibri"/>
          <w:sz w:val="22"/>
        </w:rPr>
        <w:t>algorytmy do wykrywania anomalii w sygnale?</w:t>
      </w:r>
    </w:p>
    <w:p w14:paraId="366AC1D9" w14:textId="084565E3" w:rsidR="009041E5" w:rsidRPr="00DB5DF4" w:rsidRDefault="009041E5" w:rsidP="00A266BD">
      <w:pPr>
        <w:numPr>
          <w:ilvl w:val="2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Czy  </w:t>
      </w:r>
      <w:r w:rsidR="004F2576" w:rsidRPr="00DB5DF4">
        <w:rPr>
          <w:rFonts w:ascii="Calibri" w:eastAsia="Verdana" w:hAnsi="Calibri" w:cs="Calibri"/>
          <w:sz w:val="22"/>
        </w:rPr>
        <w:t xml:space="preserve">możliwa jest praca </w:t>
      </w:r>
      <w:r w:rsidRPr="00DB5DF4">
        <w:rPr>
          <w:rFonts w:ascii="Calibri" w:eastAsia="Verdana" w:hAnsi="Calibri" w:cs="Calibri"/>
          <w:sz w:val="22"/>
        </w:rPr>
        <w:t>bez sygnału GNSS (hold-over mode) i na jak długo?</w:t>
      </w:r>
    </w:p>
    <w:p w14:paraId="389B8530" w14:textId="77777777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Jakie są wymagania na transfer PTP pomiędzy stacjami (MPLS/IP)?</w:t>
      </w:r>
    </w:p>
    <w:p w14:paraId="415156BB" w14:textId="77777777" w:rsidR="009041E5" w:rsidRPr="00DB5DF4" w:rsidRDefault="009041E5" w:rsidP="00A266BD">
      <w:pPr>
        <w:numPr>
          <w:ilvl w:val="2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Jaka przepustowość jest potrzebna do transmisji synchronizacji czasu?</w:t>
      </w:r>
    </w:p>
    <w:p w14:paraId="68792B08" w14:textId="77777777" w:rsidR="009041E5" w:rsidRPr="00DB5DF4" w:rsidRDefault="009041E5" w:rsidP="00A266BD">
      <w:pPr>
        <w:numPr>
          <w:ilvl w:val="2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konwersja profilów PTP może wprowadzać opóźnienia?</w:t>
      </w:r>
    </w:p>
    <w:p w14:paraId="0B74CFB7" w14:textId="6888F09F" w:rsidR="009041E5" w:rsidRPr="00DB5DF4" w:rsidRDefault="009041E5" w:rsidP="00A266BD">
      <w:pPr>
        <w:numPr>
          <w:ilvl w:val="2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Jak radzicie sobie</w:t>
      </w:r>
      <w:r w:rsidR="003726A6" w:rsidRPr="00DB5DF4">
        <w:rPr>
          <w:rFonts w:ascii="Calibri" w:eastAsia="Verdana" w:hAnsi="Calibri" w:cs="Calibri"/>
          <w:sz w:val="22"/>
        </w:rPr>
        <w:t xml:space="preserve"> Państwo</w:t>
      </w:r>
      <w:r w:rsidRPr="00DB5DF4">
        <w:rPr>
          <w:rFonts w:ascii="Calibri" w:eastAsia="Verdana" w:hAnsi="Calibri" w:cs="Calibri"/>
          <w:sz w:val="22"/>
        </w:rPr>
        <w:t xml:space="preserve"> z asymetrią opóźnień MPLS/IP?</w:t>
      </w:r>
    </w:p>
    <w:p w14:paraId="16C66943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195299D3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10E3F358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A76822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1B5151FC" w14:textId="7AEB3C5A" w:rsidR="009041E5" w:rsidRPr="00DB5DF4" w:rsidRDefault="009041E5" w:rsidP="00A266BD">
      <w:pPr>
        <w:numPr>
          <w:ilvl w:val="0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 xml:space="preserve">Jak </w:t>
      </w:r>
      <w:r w:rsidR="00CE7CA4" w:rsidRPr="00DB5DF4">
        <w:rPr>
          <w:rFonts w:ascii="Calibri" w:eastAsia="Verdana" w:hAnsi="Calibri" w:cs="Calibri"/>
          <w:sz w:val="22"/>
        </w:rPr>
        <w:t xml:space="preserve">Państwa </w:t>
      </w:r>
      <w:r w:rsidRPr="00DB5DF4">
        <w:rPr>
          <w:rFonts w:ascii="Calibri" w:eastAsia="Verdana" w:hAnsi="Calibri" w:cs="Calibri"/>
          <w:sz w:val="22"/>
        </w:rPr>
        <w:t>system obsługuje transmisję Sampled Values (SV) zgodnie z IEC</w:t>
      </w:r>
      <w:r w:rsidR="00DB5DF4">
        <w:rPr>
          <w:rFonts w:ascii="Calibri" w:eastAsia="Verdana" w:hAnsi="Calibri" w:cs="Calibri"/>
          <w:sz w:val="22"/>
        </w:rPr>
        <w:t xml:space="preserve"> </w:t>
      </w:r>
      <w:r w:rsidRPr="00DB5DF4">
        <w:rPr>
          <w:rFonts w:ascii="Calibri" w:eastAsia="Verdana" w:hAnsi="Calibri" w:cs="Calibri"/>
          <w:sz w:val="22"/>
        </w:rPr>
        <w:t>61850-9-2LE i IEC 61869-9 ?</w:t>
      </w:r>
    </w:p>
    <w:p w14:paraId="19C2F45C" w14:textId="1B9B9016" w:rsidR="009041E5" w:rsidRPr="00DB5DF4" w:rsidRDefault="009041E5" w:rsidP="00A266BD">
      <w:pPr>
        <w:numPr>
          <w:ilvl w:val="1"/>
          <w:numId w:val="41"/>
        </w:num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  <w:r w:rsidRPr="00DB5DF4">
        <w:rPr>
          <w:rFonts w:ascii="Calibri" w:eastAsia="Verdana" w:hAnsi="Calibri" w:cs="Calibri"/>
          <w:sz w:val="22"/>
        </w:rPr>
        <w:t>Czy testowaliście</w:t>
      </w:r>
      <w:r w:rsidR="00D74E51" w:rsidRPr="00DB5DF4">
        <w:rPr>
          <w:rFonts w:ascii="Calibri" w:eastAsia="Verdana" w:hAnsi="Calibri" w:cs="Calibri"/>
          <w:sz w:val="22"/>
        </w:rPr>
        <w:t xml:space="preserve"> Państwo</w:t>
      </w:r>
      <w:r w:rsidRPr="00DB5DF4">
        <w:rPr>
          <w:rFonts w:ascii="Calibri" w:eastAsia="Verdana" w:hAnsi="Calibri" w:cs="Calibri"/>
          <w:sz w:val="22"/>
        </w:rPr>
        <w:t xml:space="preserve"> interoperacyjność z dostępnymi na rynku urządzeniami EAZ? Przykłady, sposoby.</w:t>
      </w:r>
    </w:p>
    <w:p w14:paraId="23DC7165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66A3C6CE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340EA99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0584D8C" w14:textId="77777777" w:rsidR="00EC3342" w:rsidRPr="00DB5DF4" w:rsidRDefault="00EC3342" w:rsidP="00A266BD">
      <w:pPr>
        <w:tabs>
          <w:tab w:val="left" w:pos="8509"/>
        </w:tabs>
        <w:spacing w:line="276" w:lineRule="auto"/>
        <w:jc w:val="both"/>
        <w:rPr>
          <w:rFonts w:ascii="Calibri" w:eastAsia="Verdana" w:hAnsi="Calibri" w:cs="Calibri"/>
          <w:sz w:val="22"/>
        </w:rPr>
      </w:pPr>
    </w:p>
    <w:p w14:paraId="5AF5AF72" w14:textId="77777777" w:rsidR="009041E5" w:rsidRPr="00DB5DF4" w:rsidRDefault="009041E5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462A7E48" w14:textId="5EDA1A16" w:rsidR="0004688E" w:rsidRPr="00DB5DF4" w:rsidRDefault="00042658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bookmarkStart w:id="7" w:name="_Hlk222147013"/>
      <w:r>
        <w:rPr>
          <w:rFonts w:ascii="Verdana" w:eastAsia="Verdana" w:hAnsi="Verdana" w:cs="Times New Roman"/>
          <w:b/>
          <w:bCs/>
        </w:rPr>
        <w:t xml:space="preserve">III. </w:t>
      </w:r>
      <w:r w:rsidR="0004688E" w:rsidRPr="00DB5DF4">
        <w:rPr>
          <w:rFonts w:ascii="Verdana" w:eastAsia="Verdana" w:hAnsi="Verdana" w:cs="Times New Roman"/>
          <w:b/>
          <w:bCs/>
        </w:rPr>
        <w:t>Infrastruktura komunikacji stacji:</w:t>
      </w:r>
    </w:p>
    <w:bookmarkEnd w:id="7"/>
    <w:p w14:paraId="61E1D544" w14:textId="77777777" w:rsidR="0004688E" w:rsidRPr="00DB5DF4" w:rsidRDefault="0004688E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7339E5E2" w14:textId="4B2C3B49" w:rsidR="009672E7" w:rsidRPr="00DB5DF4" w:rsidRDefault="009672E7" w:rsidP="00A266BD">
      <w:pPr>
        <w:pStyle w:val="Akapitzlist"/>
        <w:numPr>
          <w:ilvl w:val="0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Opis architektury dla stacji cyfrowej w zakresie obsługi PMU, standardu IEC</w:t>
      </w:r>
      <w:r w:rsidR="00DB5DF4">
        <w:rPr>
          <w:rFonts w:ascii="Calibri" w:hAnsi="Calibri" w:cs="Calibri"/>
          <w:sz w:val="22"/>
        </w:rPr>
        <w:t xml:space="preserve"> </w:t>
      </w:r>
      <w:r w:rsidRPr="00DB5DF4">
        <w:rPr>
          <w:rFonts w:ascii="Calibri" w:hAnsi="Calibri" w:cs="Calibri"/>
          <w:sz w:val="22"/>
        </w:rPr>
        <w:t xml:space="preserve">61850:  </w:t>
      </w:r>
    </w:p>
    <w:p w14:paraId="0F3506C4" w14:textId="77777777" w:rsidR="009672E7" w:rsidRPr="00DB5DF4" w:rsidRDefault="009672E7" w:rsidP="00A266BD">
      <w:pPr>
        <w:pStyle w:val="Akapitzlist"/>
        <w:numPr>
          <w:ilvl w:val="1"/>
          <w:numId w:val="43"/>
        </w:numPr>
        <w:spacing w:after="16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Jakie są główne komponenty i jak się komunikują?</w:t>
      </w:r>
    </w:p>
    <w:p w14:paraId="005143D4" w14:textId="77777777" w:rsidR="009672E7" w:rsidRPr="00DB5DF4" w:rsidRDefault="009672E7" w:rsidP="00A266BD">
      <w:pPr>
        <w:pStyle w:val="Akapitzlist"/>
        <w:numPr>
          <w:ilvl w:val="1"/>
          <w:numId w:val="43"/>
        </w:numPr>
        <w:spacing w:after="16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Jakie technologie (sprzęt, oprogramowanie) są wykorzystane?</w:t>
      </w:r>
    </w:p>
    <w:p w14:paraId="06ED8654" w14:textId="2A7F358D" w:rsidR="00EC3342" w:rsidRPr="00DB5DF4" w:rsidRDefault="009672E7" w:rsidP="00A266BD">
      <w:pPr>
        <w:pStyle w:val="Akapitzlist"/>
        <w:numPr>
          <w:ilvl w:val="1"/>
          <w:numId w:val="43"/>
        </w:numPr>
        <w:spacing w:after="16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Czy architektura jest modularna i skalowalna?</w:t>
      </w:r>
    </w:p>
    <w:p w14:paraId="50E24F11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1A61203A" w14:textId="6D3622CF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lastRenderedPageBreak/>
        <w:t>Odpowiedź:</w:t>
      </w:r>
    </w:p>
    <w:p w14:paraId="1B1E1D33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84E2EAA" w14:textId="77777777" w:rsidR="00EC3342" w:rsidRPr="00DB5DF4" w:rsidRDefault="00EC3342" w:rsidP="00A266BD">
      <w:pPr>
        <w:spacing w:after="160" w:line="276" w:lineRule="auto"/>
        <w:jc w:val="both"/>
        <w:rPr>
          <w:rFonts w:ascii="Calibri" w:hAnsi="Calibri" w:cs="Calibri"/>
          <w:sz w:val="22"/>
        </w:rPr>
      </w:pPr>
    </w:p>
    <w:p w14:paraId="51C02AE6" w14:textId="1DC76EBE" w:rsidR="009672E7" w:rsidRPr="00DB5DF4" w:rsidRDefault="009672E7" w:rsidP="00A266BD">
      <w:pPr>
        <w:pStyle w:val="Akapitzlist"/>
        <w:numPr>
          <w:ilvl w:val="0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Jak </w:t>
      </w:r>
      <w:r w:rsidR="00273C33" w:rsidRPr="00DB5DF4">
        <w:rPr>
          <w:rFonts w:ascii="Calibri" w:hAnsi="Calibri" w:cs="Calibri"/>
          <w:sz w:val="22"/>
        </w:rPr>
        <w:t xml:space="preserve">Państwa </w:t>
      </w:r>
      <w:r w:rsidRPr="00DB5DF4">
        <w:rPr>
          <w:rFonts w:ascii="Calibri" w:hAnsi="Calibri" w:cs="Calibri"/>
          <w:sz w:val="22"/>
        </w:rPr>
        <w:t>system obsługuje redundancję i failover w przypadku awarii komponentów?</w:t>
      </w:r>
    </w:p>
    <w:p w14:paraId="543AA5E6" w14:textId="77777777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Czy wszystkie komponenty mogą pracować w konfiguracji N+1?</w:t>
      </w:r>
    </w:p>
    <w:p w14:paraId="40E63374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49774BF3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0A987EA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255324B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68FB5B6B" w14:textId="77777777" w:rsidR="009672E7" w:rsidRPr="00DB5DF4" w:rsidRDefault="009672E7" w:rsidP="00A266BD">
      <w:pPr>
        <w:pStyle w:val="Akapitzlist"/>
        <w:numPr>
          <w:ilvl w:val="0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Jakie są wymagania na propagację czasu od głównego serwera czasu do wszystkich urządzeń na stacji?</w:t>
      </w:r>
    </w:p>
    <w:p w14:paraId="0DEF032C" w14:textId="77777777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 jest typ topologii (gwiazdowy, pierścieniowy)?</w:t>
      </w:r>
    </w:p>
    <w:p w14:paraId="255966A8" w14:textId="77777777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 Jakie są preferowane przez Państwa prędkości szyny procesowej?</w:t>
      </w:r>
    </w:p>
    <w:p w14:paraId="71C4134B" w14:textId="1670A19F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Czy szyna procesowa jest częścią pakietu czy trzeba ją dostarczać osobno?</w:t>
      </w:r>
    </w:p>
    <w:p w14:paraId="4AA747B1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0E9A57DC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52293C48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774958F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0A252367" w14:textId="61611126" w:rsidR="009672E7" w:rsidRPr="00DB5DF4" w:rsidRDefault="005F4592" w:rsidP="00A266BD">
      <w:pPr>
        <w:pStyle w:val="Akapitzlist"/>
        <w:numPr>
          <w:ilvl w:val="0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Proszę opisać</w:t>
      </w:r>
      <w:r w:rsidR="009672E7" w:rsidRPr="00DB5DF4">
        <w:rPr>
          <w:rFonts w:ascii="Calibri" w:hAnsi="Calibri" w:cs="Calibri"/>
          <w:sz w:val="22"/>
        </w:rPr>
        <w:t xml:space="preserve"> wymagania na opóźnienie (delay) dla transmisji Sampled Values i GOOSE.</w:t>
      </w:r>
    </w:p>
    <w:p w14:paraId="4DCBE356" w14:textId="77777777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Czy są to wartości gwarantowane czy średnie?</w:t>
      </w:r>
    </w:p>
    <w:p w14:paraId="21DD2792" w14:textId="74E0EA5D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Jak </w:t>
      </w:r>
      <w:r w:rsidR="005F4592" w:rsidRPr="00DB5DF4">
        <w:rPr>
          <w:rFonts w:ascii="Calibri" w:hAnsi="Calibri" w:cs="Calibri"/>
          <w:sz w:val="22"/>
        </w:rPr>
        <w:t>weryfikowane</w:t>
      </w:r>
      <w:r w:rsidR="00D61D68" w:rsidRPr="00DB5DF4">
        <w:rPr>
          <w:rFonts w:ascii="Calibri" w:hAnsi="Calibri" w:cs="Calibri"/>
          <w:sz w:val="22"/>
        </w:rPr>
        <w:t xml:space="preserve"> są</w:t>
      </w:r>
      <w:r w:rsidR="005F4592" w:rsidRPr="00DB5DF4">
        <w:rPr>
          <w:rFonts w:ascii="Calibri" w:hAnsi="Calibri" w:cs="Calibri"/>
          <w:sz w:val="22"/>
        </w:rPr>
        <w:t xml:space="preserve"> </w:t>
      </w:r>
      <w:r w:rsidR="00454632" w:rsidRPr="00DB5DF4">
        <w:rPr>
          <w:rFonts w:ascii="Calibri" w:hAnsi="Calibri" w:cs="Calibri"/>
          <w:sz w:val="22"/>
        </w:rPr>
        <w:t>zrealizowane wymagania</w:t>
      </w:r>
      <w:r w:rsidRPr="00DB5DF4">
        <w:rPr>
          <w:rFonts w:ascii="Calibri" w:hAnsi="Calibri" w:cs="Calibri"/>
          <w:sz w:val="22"/>
        </w:rPr>
        <w:t xml:space="preserve"> w warunkach operacyjnych?</w:t>
      </w:r>
    </w:p>
    <w:p w14:paraId="094978D3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3EBC1E2E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51DEAFF0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3F525E9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3C43D0E6" w14:textId="0887D7B5" w:rsidR="009672E7" w:rsidRPr="00DB5DF4" w:rsidRDefault="009672E7" w:rsidP="00A266BD">
      <w:pPr>
        <w:pStyle w:val="Akapitzlist"/>
        <w:numPr>
          <w:ilvl w:val="0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Jak </w:t>
      </w:r>
      <w:r w:rsidR="003B2553" w:rsidRPr="00DB5DF4">
        <w:rPr>
          <w:rFonts w:ascii="Calibri" w:hAnsi="Calibri" w:cs="Calibri"/>
          <w:sz w:val="22"/>
        </w:rPr>
        <w:t xml:space="preserve">Państwa </w:t>
      </w:r>
      <w:r w:rsidRPr="00DB5DF4">
        <w:rPr>
          <w:rFonts w:ascii="Calibri" w:hAnsi="Calibri" w:cs="Calibri"/>
          <w:sz w:val="22"/>
        </w:rPr>
        <w:t>system gwarantuje bezstratną transmisję (Zero Packet Loss)?</w:t>
      </w:r>
    </w:p>
    <w:p w14:paraId="10B1DEA0" w14:textId="77777777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Jakie mechanizmy bufforowania są wykorzystane?</w:t>
      </w:r>
    </w:p>
    <w:p w14:paraId="12B65627" w14:textId="77777777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Czy jest redundancja na poziomie sprzętu czy oprogramowania?</w:t>
      </w:r>
    </w:p>
    <w:p w14:paraId="7813C838" w14:textId="77777777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Jakie są wymagania na przepustowość dla tego poziomu bezpieczeństwa?</w:t>
      </w:r>
    </w:p>
    <w:p w14:paraId="29F4F312" w14:textId="2F02EDE5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</w:t>
      </w:r>
      <w:r w:rsidR="00BE4828" w:rsidRPr="00DB5DF4">
        <w:rPr>
          <w:rFonts w:ascii="Calibri" w:hAnsi="Calibri" w:cs="Calibri"/>
          <w:sz w:val="22"/>
        </w:rPr>
        <w:t xml:space="preserve"> </w:t>
      </w:r>
      <w:r w:rsidRPr="00DB5DF4">
        <w:rPr>
          <w:rFonts w:ascii="Calibri" w:hAnsi="Calibri" w:cs="Calibri"/>
          <w:sz w:val="22"/>
        </w:rPr>
        <w:t>weryfik</w:t>
      </w:r>
      <w:r w:rsidR="003B2553" w:rsidRPr="00DB5DF4">
        <w:rPr>
          <w:rFonts w:ascii="Calibri" w:hAnsi="Calibri" w:cs="Calibri"/>
          <w:sz w:val="22"/>
        </w:rPr>
        <w:t>owane</w:t>
      </w:r>
      <w:r w:rsidR="00D61D68" w:rsidRPr="00DB5DF4">
        <w:rPr>
          <w:rFonts w:ascii="Calibri" w:hAnsi="Calibri" w:cs="Calibri"/>
          <w:sz w:val="22"/>
        </w:rPr>
        <w:t xml:space="preserve"> są</w:t>
      </w:r>
      <w:r w:rsidRPr="00DB5DF4">
        <w:rPr>
          <w:rFonts w:ascii="Calibri" w:hAnsi="Calibri" w:cs="Calibri"/>
          <w:sz w:val="22"/>
        </w:rPr>
        <w:t xml:space="preserve"> </w:t>
      </w:r>
      <w:r w:rsidR="00BE4828" w:rsidRPr="00DB5DF4">
        <w:rPr>
          <w:rFonts w:ascii="Calibri" w:hAnsi="Calibri" w:cs="Calibri"/>
          <w:sz w:val="22"/>
        </w:rPr>
        <w:t>zrealizowane</w:t>
      </w:r>
      <w:r w:rsidRPr="00DB5DF4">
        <w:rPr>
          <w:rFonts w:ascii="Calibri" w:hAnsi="Calibri" w:cs="Calibri"/>
          <w:sz w:val="22"/>
        </w:rPr>
        <w:t xml:space="preserve"> wymaga</w:t>
      </w:r>
      <w:r w:rsidR="003B2553" w:rsidRPr="00DB5DF4">
        <w:rPr>
          <w:rFonts w:ascii="Calibri" w:hAnsi="Calibri" w:cs="Calibri"/>
          <w:sz w:val="22"/>
        </w:rPr>
        <w:t>nia</w:t>
      </w:r>
      <w:r w:rsidRPr="00DB5DF4">
        <w:rPr>
          <w:rFonts w:ascii="Calibri" w:hAnsi="Calibri" w:cs="Calibri"/>
          <w:sz w:val="22"/>
        </w:rPr>
        <w:t xml:space="preserve"> deterministyczn</w:t>
      </w:r>
      <w:r w:rsidR="003B2553" w:rsidRPr="00DB5DF4">
        <w:rPr>
          <w:rFonts w:ascii="Calibri" w:hAnsi="Calibri" w:cs="Calibri"/>
          <w:sz w:val="22"/>
        </w:rPr>
        <w:t>e</w:t>
      </w:r>
      <w:r w:rsidRPr="00DB5DF4">
        <w:rPr>
          <w:rFonts w:ascii="Calibri" w:hAnsi="Calibri" w:cs="Calibri"/>
          <w:sz w:val="22"/>
        </w:rPr>
        <w:t>?</w:t>
      </w:r>
    </w:p>
    <w:p w14:paraId="35C60758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4ABD2114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54AADDBF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0626B5A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351DD494" w14:textId="5A691E0E" w:rsidR="009672E7" w:rsidRPr="00DB5DF4" w:rsidRDefault="009672E7" w:rsidP="00A266BD">
      <w:pPr>
        <w:pStyle w:val="Akapitzlist"/>
        <w:numPr>
          <w:ilvl w:val="0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Jakie mechanizmy kontroli przepływu i QoS implementuj</w:t>
      </w:r>
      <w:r w:rsidR="00D61D68" w:rsidRPr="00DB5DF4">
        <w:rPr>
          <w:rFonts w:ascii="Calibri" w:hAnsi="Calibri" w:cs="Calibri"/>
          <w:sz w:val="22"/>
        </w:rPr>
        <w:t>ą</w:t>
      </w:r>
      <w:r w:rsidR="00454632" w:rsidRPr="00DB5DF4">
        <w:rPr>
          <w:rFonts w:ascii="Calibri" w:hAnsi="Calibri" w:cs="Calibri"/>
          <w:sz w:val="22"/>
        </w:rPr>
        <w:t xml:space="preserve"> Państwo</w:t>
      </w:r>
      <w:r w:rsidRPr="00DB5DF4">
        <w:rPr>
          <w:rFonts w:ascii="Calibri" w:hAnsi="Calibri" w:cs="Calibri"/>
          <w:sz w:val="22"/>
        </w:rPr>
        <w:t xml:space="preserve"> w komunikacji?</w:t>
      </w:r>
    </w:p>
    <w:p w14:paraId="5470FFD7" w14:textId="15541C8C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 priorytet</w:t>
      </w:r>
      <w:r w:rsidR="00D61D68" w:rsidRPr="00DB5DF4">
        <w:rPr>
          <w:rFonts w:ascii="Calibri" w:hAnsi="Calibri" w:cs="Calibri"/>
          <w:sz w:val="22"/>
        </w:rPr>
        <w:t>owany jest</w:t>
      </w:r>
      <w:r w:rsidRPr="00DB5DF4">
        <w:rPr>
          <w:rFonts w:ascii="Calibri" w:hAnsi="Calibri" w:cs="Calibri"/>
          <w:sz w:val="22"/>
        </w:rPr>
        <w:t xml:space="preserve"> ruch (GOOSE, SV, PMU)?</w:t>
      </w:r>
    </w:p>
    <w:p w14:paraId="0E13BF4A" w14:textId="438E83D3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Czy </w:t>
      </w:r>
      <w:r w:rsidR="00454632" w:rsidRPr="00DB5DF4">
        <w:rPr>
          <w:rFonts w:ascii="Calibri" w:hAnsi="Calibri" w:cs="Calibri"/>
          <w:sz w:val="22"/>
        </w:rPr>
        <w:t xml:space="preserve">jest </w:t>
      </w:r>
      <w:r w:rsidRPr="00DB5DF4">
        <w:rPr>
          <w:rFonts w:ascii="Calibri" w:hAnsi="Calibri" w:cs="Calibri"/>
          <w:sz w:val="22"/>
        </w:rPr>
        <w:t>gwarantowa</w:t>
      </w:r>
      <w:r w:rsidR="00454632" w:rsidRPr="00DB5DF4">
        <w:rPr>
          <w:rFonts w:ascii="Calibri" w:hAnsi="Calibri" w:cs="Calibri"/>
          <w:sz w:val="22"/>
        </w:rPr>
        <w:t>na</w:t>
      </w:r>
      <w:r w:rsidRPr="00DB5DF4">
        <w:rPr>
          <w:rFonts w:ascii="Calibri" w:hAnsi="Calibri" w:cs="Calibri"/>
          <w:sz w:val="22"/>
        </w:rPr>
        <w:t xml:space="preserve"> przepustowość dla każdego typu usługi?</w:t>
      </w:r>
    </w:p>
    <w:p w14:paraId="269E27BE" w14:textId="332E7596" w:rsidR="009672E7" w:rsidRPr="00DB5DF4" w:rsidRDefault="009672E7" w:rsidP="00A266BD">
      <w:pPr>
        <w:pStyle w:val="Akapitzlist"/>
        <w:numPr>
          <w:ilvl w:val="1"/>
          <w:numId w:val="42"/>
        </w:numPr>
        <w:tabs>
          <w:tab w:val="left" w:pos="6270"/>
        </w:tabs>
        <w:spacing w:after="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</w:t>
      </w:r>
      <w:r w:rsidR="00D61D68" w:rsidRPr="00DB5DF4">
        <w:rPr>
          <w:rFonts w:ascii="Calibri" w:hAnsi="Calibri" w:cs="Calibri"/>
          <w:sz w:val="22"/>
        </w:rPr>
        <w:t xml:space="preserve">a jest reakcja </w:t>
      </w:r>
      <w:r w:rsidRPr="00DB5DF4">
        <w:rPr>
          <w:rFonts w:ascii="Calibri" w:hAnsi="Calibri" w:cs="Calibri"/>
          <w:sz w:val="22"/>
        </w:rPr>
        <w:t>na przeciążenie sieci?</w:t>
      </w:r>
    </w:p>
    <w:p w14:paraId="64232EC8" w14:textId="77777777" w:rsidR="00EC3342" w:rsidRPr="00DB5DF4" w:rsidRDefault="00EC3342" w:rsidP="00A266BD">
      <w:pPr>
        <w:tabs>
          <w:tab w:val="left" w:pos="6270"/>
        </w:tabs>
        <w:spacing w:after="0" w:line="276" w:lineRule="auto"/>
        <w:jc w:val="both"/>
        <w:rPr>
          <w:rFonts w:ascii="Calibri" w:hAnsi="Calibri" w:cs="Calibri"/>
          <w:sz w:val="22"/>
        </w:rPr>
      </w:pPr>
    </w:p>
    <w:p w14:paraId="461DD274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11F8FB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B02665E" w14:textId="77777777" w:rsidR="00EC3342" w:rsidRPr="00DB5DF4" w:rsidRDefault="00EC3342" w:rsidP="00A266BD">
      <w:pPr>
        <w:tabs>
          <w:tab w:val="left" w:pos="6270"/>
        </w:tabs>
        <w:spacing w:after="0" w:line="276" w:lineRule="auto"/>
        <w:jc w:val="both"/>
        <w:rPr>
          <w:rFonts w:ascii="Calibri" w:hAnsi="Calibri" w:cs="Calibri"/>
          <w:sz w:val="22"/>
        </w:rPr>
      </w:pPr>
    </w:p>
    <w:p w14:paraId="1C675DCC" w14:textId="77777777" w:rsidR="009672E7" w:rsidRPr="00DB5DF4" w:rsidRDefault="009672E7" w:rsidP="00A266BD">
      <w:pPr>
        <w:pStyle w:val="Listanumerowana"/>
        <w:numPr>
          <w:ilvl w:val="0"/>
          <w:numId w:val="42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W jaki sposób zapewniona będzie modułowość i skalowalność rozwiązania?</w:t>
      </w:r>
    </w:p>
    <w:p w14:paraId="7248F225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1BD2D6A4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281129F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185F9F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0BF60EA4" w14:textId="4A3213BA" w:rsidR="009672E7" w:rsidRPr="00DB5DF4" w:rsidRDefault="009672E7" w:rsidP="00A266BD">
      <w:pPr>
        <w:pStyle w:val="Listanumerowana"/>
        <w:numPr>
          <w:ilvl w:val="0"/>
          <w:numId w:val="42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przewidujecie Państwo możliwość rozbudowy do pełnej stacji cyfrowej w przyszłości?</w:t>
      </w:r>
    </w:p>
    <w:p w14:paraId="070543BA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5E01DF75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8E66D10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2F14C1D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757113C2" w14:textId="5AD6A624" w:rsidR="009672E7" w:rsidRPr="00DB5DF4" w:rsidRDefault="00042658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r>
        <w:rPr>
          <w:rFonts w:ascii="Verdana" w:eastAsia="Verdana" w:hAnsi="Verdana" w:cs="Times New Roman"/>
          <w:b/>
          <w:bCs/>
        </w:rPr>
        <w:t xml:space="preserve">IV. </w:t>
      </w:r>
      <w:r w:rsidR="009672E7" w:rsidRPr="00DB5DF4">
        <w:rPr>
          <w:rFonts w:ascii="Verdana" w:eastAsia="Verdana" w:hAnsi="Verdana" w:cs="Times New Roman"/>
          <w:b/>
          <w:bCs/>
        </w:rPr>
        <w:t>Integracja z istniejącą infrastrukturą:</w:t>
      </w:r>
    </w:p>
    <w:p w14:paraId="73E2B878" w14:textId="77777777" w:rsidR="00D96F7B" w:rsidRPr="00DB5DF4" w:rsidRDefault="00D96F7B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2E15599D" w14:textId="77777777" w:rsidR="009672E7" w:rsidRPr="00DB5DF4" w:rsidRDefault="009672E7" w:rsidP="00A266BD">
      <w:pPr>
        <w:pStyle w:val="Akapitzlist"/>
        <w:numPr>
          <w:ilvl w:val="0"/>
          <w:numId w:val="44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Czy system potrafi integrować się z istniejącymi rozwiązaniami komunikacyjnymi (MPLS/IP, łącza światłowodowe)?</w:t>
      </w:r>
    </w:p>
    <w:p w14:paraId="041B9D9A" w14:textId="1A47931C" w:rsidR="009672E7" w:rsidRPr="00DB5DF4" w:rsidRDefault="009672E7" w:rsidP="00A266BD">
      <w:pPr>
        <w:pStyle w:val="Akapitzlist"/>
        <w:numPr>
          <w:ilvl w:val="1"/>
          <w:numId w:val="44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Jakie ma</w:t>
      </w:r>
      <w:r w:rsidR="00AE5736" w:rsidRPr="00DB5DF4">
        <w:rPr>
          <w:rFonts w:ascii="Calibri" w:hAnsi="Calibri" w:cs="Calibri"/>
          <w:sz w:val="22"/>
        </w:rPr>
        <w:t>ją</w:t>
      </w:r>
      <w:r w:rsidRPr="00DB5DF4">
        <w:rPr>
          <w:rFonts w:ascii="Calibri" w:hAnsi="Calibri" w:cs="Calibri"/>
          <w:sz w:val="22"/>
        </w:rPr>
        <w:t xml:space="preserve"> Państwo doświadczenie w integrowaniu swoich rozwiązań z</w:t>
      </w:r>
      <w:r w:rsidR="00E37E1F" w:rsidRPr="00DB5DF4">
        <w:rPr>
          <w:rFonts w:ascii="Calibri" w:hAnsi="Calibri" w:cs="Calibri"/>
          <w:sz w:val="22"/>
        </w:rPr>
        <w:t xml:space="preserve"> już</w:t>
      </w:r>
      <w:r w:rsidRPr="00DB5DF4">
        <w:rPr>
          <w:rFonts w:ascii="Calibri" w:hAnsi="Calibri" w:cs="Calibri"/>
          <w:sz w:val="22"/>
        </w:rPr>
        <w:t xml:space="preserve"> istniejącą infrastrukturą</w:t>
      </w:r>
      <w:r w:rsidR="00E37E1F" w:rsidRPr="00DB5DF4">
        <w:rPr>
          <w:rFonts w:ascii="Calibri" w:hAnsi="Calibri" w:cs="Calibri"/>
          <w:sz w:val="22"/>
        </w:rPr>
        <w:t>, wymagającą dostosowania do warunków pracy istniejących systemów i urządzeń</w:t>
      </w:r>
      <w:r w:rsidRPr="00DB5DF4">
        <w:rPr>
          <w:rFonts w:ascii="Calibri" w:hAnsi="Calibri" w:cs="Calibri"/>
          <w:sz w:val="22"/>
        </w:rPr>
        <w:t>?</w:t>
      </w:r>
    </w:p>
    <w:p w14:paraId="623BFCA0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21111A0D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28212D7B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6771299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3279CDF3" w14:textId="79870A5E" w:rsidR="009672E7" w:rsidRPr="00DB5DF4" w:rsidRDefault="009672E7" w:rsidP="00A266BD">
      <w:pPr>
        <w:pStyle w:val="Akapitzlist"/>
        <w:numPr>
          <w:ilvl w:val="0"/>
          <w:numId w:val="44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Czy </w:t>
      </w:r>
      <w:r w:rsidR="008F60E8" w:rsidRPr="00DB5DF4">
        <w:rPr>
          <w:rFonts w:ascii="Calibri" w:hAnsi="Calibri" w:cs="Calibri"/>
          <w:sz w:val="22"/>
        </w:rPr>
        <w:t xml:space="preserve">Państwa </w:t>
      </w:r>
      <w:r w:rsidRPr="00DB5DF4">
        <w:rPr>
          <w:rFonts w:ascii="Calibri" w:hAnsi="Calibri" w:cs="Calibri"/>
          <w:sz w:val="22"/>
        </w:rPr>
        <w:t>system potrafi pracować integracyjnie z systemami SCADA i WAMS?</w:t>
      </w:r>
    </w:p>
    <w:p w14:paraId="05DEB52E" w14:textId="7A612832" w:rsidR="009672E7" w:rsidRPr="00DB5DF4" w:rsidRDefault="009672E7" w:rsidP="00A266BD">
      <w:pPr>
        <w:pStyle w:val="Akapitzlist"/>
        <w:numPr>
          <w:ilvl w:val="1"/>
          <w:numId w:val="44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Jakie interfejsy API i protokoły komunikacyjne </w:t>
      </w:r>
      <w:r w:rsidR="008F60E8" w:rsidRPr="00DB5DF4">
        <w:rPr>
          <w:rFonts w:ascii="Calibri" w:hAnsi="Calibri" w:cs="Calibri"/>
          <w:sz w:val="22"/>
        </w:rPr>
        <w:t xml:space="preserve">są </w:t>
      </w:r>
      <w:r w:rsidRPr="00DB5DF4">
        <w:rPr>
          <w:rFonts w:ascii="Calibri" w:hAnsi="Calibri" w:cs="Calibri"/>
          <w:sz w:val="22"/>
        </w:rPr>
        <w:t>obsług</w:t>
      </w:r>
      <w:r w:rsidR="008F60E8" w:rsidRPr="00DB5DF4">
        <w:rPr>
          <w:rFonts w:ascii="Calibri" w:hAnsi="Calibri" w:cs="Calibri"/>
          <w:sz w:val="22"/>
        </w:rPr>
        <w:t>iwane</w:t>
      </w:r>
      <w:r w:rsidRPr="00DB5DF4">
        <w:rPr>
          <w:rFonts w:ascii="Calibri" w:hAnsi="Calibri" w:cs="Calibri"/>
          <w:sz w:val="22"/>
        </w:rPr>
        <w:t>?</w:t>
      </w:r>
    </w:p>
    <w:p w14:paraId="7EF7E3CC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4403F5E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66FDBA64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E27B2D2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4BD94747" w14:textId="77777777" w:rsidR="009672E7" w:rsidRPr="00DB5DF4" w:rsidRDefault="009672E7" w:rsidP="00A266BD">
      <w:pPr>
        <w:pStyle w:val="Akapitzlist"/>
        <w:numPr>
          <w:ilvl w:val="0"/>
          <w:numId w:val="44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Jak wygląda konwersja profili PTP pomiędzy profilami nieenergetycznymi a profilami IEC61850?</w:t>
      </w:r>
    </w:p>
    <w:p w14:paraId="69905704" w14:textId="5C4171D3" w:rsidR="009672E7" w:rsidRPr="00DB5DF4" w:rsidRDefault="006E4749" w:rsidP="00A266BD">
      <w:pPr>
        <w:pStyle w:val="Akapitzlist"/>
        <w:numPr>
          <w:ilvl w:val="1"/>
          <w:numId w:val="44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 xml:space="preserve">Czy </w:t>
      </w:r>
      <w:r w:rsidR="00315AF5" w:rsidRPr="00DB5DF4">
        <w:rPr>
          <w:rFonts w:ascii="Calibri" w:hAnsi="Calibri" w:cs="Calibri"/>
          <w:sz w:val="22"/>
        </w:rPr>
        <w:t>ta konwersja</w:t>
      </w:r>
      <w:r w:rsidRPr="00DB5DF4">
        <w:rPr>
          <w:rFonts w:ascii="Calibri" w:hAnsi="Calibri" w:cs="Calibri"/>
          <w:sz w:val="22"/>
        </w:rPr>
        <w:t xml:space="preserve"> realizowana jest w Państwa systemie?</w:t>
      </w:r>
    </w:p>
    <w:p w14:paraId="616727B1" w14:textId="77777777" w:rsidR="009672E7" w:rsidRPr="00DB5DF4" w:rsidRDefault="009672E7" w:rsidP="00A266BD">
      <w:pPr>
        <w:pStyle w:val="Akapitzlist"/>
        <w:numPr>
          <w:ilvl w:val="1"/>
          <w:numId w:val="44"/>
        </w:num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  <w:r w:rsidRPr="00DB5DF4">
        <w:rPr>
          <w:rFonts w:ascii="Calibri" w:hAnsi="Calibri" w:cs="Calibri"/>
          <w:sz w:val="22"/>
        </w:rPr>
        <w:t>Czy mogą Państwo zaproponować architekturę integracyjną?</w:t>
      </w:r>
    </w:p>
    <w:p w14:paraId="5DE66B82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183DB500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12558078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62D7066" w14:textId="77777777" w:rsidR="00EC3342" w:rsidRPr="00DB5DF4" w:rsidRDefault="00EC3342" w:rsidP="00A266BD">
      <w:pPr>
        <w:tabs>
          <w:tab w:val="left" w:pos="6270"/>
        </w:tabs>
        <w:spacing w:after="120" w:line="276" w:lineRule="auto"/>
        <w:jc w:val="both"/>
        <w:rPr>
          <w:rFonts w:ascii="Calibri" w:hAnsi="Calibri" w:cs="Calibri"/>
          <w:sz w:val="22"/>
        </w:rPr>
      </w:pPr>
    </w:p>
    <w:p w14:paraId="4D6A9913" w14:textId="77777777" w:rsidR="009672E7" w:rsidRPr="00DB5DF4" w:rsidRDefault="009672E7" w:rsidP="00A266BD">
      <w:pPr>
        <w:pStyle w:val="Listanumerowana"/>
        <w:numPr>
          <w:ilvl w:val="0"/>
          <w:numId w:val="44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Na podstawie Państwa doświadczenia jakie są ograniczenia istniejącej infrastruktury, które mogą wpłynąć na wdrożenie.</w:t>
      </w:r>
    </w:p>
    <w:p w14:paraId="50BF9909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4287C12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6D0A1A88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</w:t>
      </w:r>
    </w:p>
    <w:p w14:paraId="0D9FB24C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576D7C0D" w14:textId="655F33D8" w:rsidR="009672E7" w:rsidRPr="00DB5DF4" w:rsidRDefault="009672E7" w:rsidP="00A266BD">
      <w:pPr>
        <w:pStyle w:val="Listanumerowana"/>
        <w:numPr>
          <w:ilvl w:val="0"/>
          <w:numId w:val="44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kompetencje i zasoby będą wymagane po stronie OSD</w:t>
      </w:r>
      <w:r w:rsidR="00E37E1F" w:rsidRPr="00DB5DF4">
        <w:rPr>
          <w:rFonts w:ascii="Calibri" w:hAnsi="Calibri" w:cs="Calibri"/>
        </w:rPr>
        <w:t xml:space="preserve"> na etapie realizacji</w:t>
      </w:r>
      <w:r w:rsidRPr="00DB5DF4">
        <w:rPr>
          <w:rFonts w:ascii="Calibri" w:hAnsi="Calibri" w:cs="Calibri"/>
        </w:rPr>
        <w:t>?</w:t>
      </w:r>
    </w:p>
    <w:p w14:paraId="0DABCB5B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639C2048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778F52FA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490BF69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5A2BBBDA" w14:textId="4396BBEE" w:rsidR="009672E7" w:rsidRPr="00DB5DF4" w:rsidRDefault="00042658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bookmarkStart w:id="8" w:name="_Hlk222147466"/>
      <w:r>
        <w:rPr>
          <w:rFonts w:ascii="Verdana" w:eastAsia="Verdana" w:hAnsi="Verdana" w:cs="Times New Roman"/>
          <w:b/>
          <w:bCs/>
        </w:rPr>
        <w:t xml:space="preserve">V. </w:t>
      </w:r>
      <w:r w:rsidR="007F2566" w:rsidRPr="00DB5DF4">
        <w:rPr>
          <w:rFonts w:ascii="Verdana" w:eastAsia="Verdana" w:hAnsi="Verdana" w:cs="Times New Roman"/>
          <w:b/>
          <w:bCs/>
        </w:rPr>
        <w:t>Dane pomiarowe i analityka</w:t>
      </w:r>
      <w:bookmarkEnd w:id="8"/>
      <w:r w:rsidR="007F2566" w:rsidRPr="00DB5DF4">
        <w:rPr>
          <w:rFonts w:ascii="Verdana" w:eastAsia="Verdana" w:hAnsi="Verdana" w:cs="Times New Roman"/>
          <w:b/>
          <w:bCs/>
        </w:rPr>
        <w:t>:</w:t>
      </w:r>
    </w:p>
    <w:p w14:paraId="6464FBE8" w14:textId="77777777" w:rsidR="007F2566" w:rsidRPr="00DB5DF4" w:rsidRDefault="007F2566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5DDA3976" w14:textId="77777777" w:rsidR="007F2566" w:rsidRPr="00DB5DF4" w:rsidRDefault="007F2566" w:rsidP="00A266BD">
      <w:pPr>
        <w:pStyle w:val="Listanumerowana"/>
        <w:numPr>
          <w:ilvl w:val="0"/>
          <w:numId w:val="45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 format danych generują proponowane PMU?</w:t>
      </w:r>
    </w:p>
    <w:p w14:paraId="17DB5071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jest to format zgodny z IEEE C37.118 czy Wasz własny?</w:t>
      </w:r>
    </w:p>
    <w:p w14:paraId="53A9BA18" w14:textId="7451B8F1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metadane dołączacie</w:t>
      </w:r>
      <w:r w:rsidR="0093547E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do każdego pomiaru?</w:t>
      </w:r>
    </w:p>
    <w:p w14:paraId="66E6A211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44E461D3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889A247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17B5E7B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315509A7" w14:textId="77777777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Jaka jest rozdzielczość czasowa i dynamika pomiarów PMU?</w:t>
      </w:r>
    </w:p>
    <w:p w14:paraId="26602AD4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Ile próbek na sekundę dla każdej wielkości (U, I, δ, f)?</w:t>
      </w:r>
    </w:p>
    <w:p w14:paraId="5257D4B7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są błędy pomiarowe (dokładność w procentach)?</w:t>
      </w:r>
    </w:p>
    <w:p w14:paraId="0E88582F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system reaguje na stany przejściowe?</w:t>
      </w:r>
    </w:p>
    <w:p w14:paraId="42517A91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78580B6D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64BB4D3B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6CC57FB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1FABC58A" w14:textId="6A6C7AE9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macie</w:t>
      </w:r>
      <w:r w:rsidR="0093547E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narzędzia do analityki i możliwości zastosowania ML (machine learning) na danych PMU?</w:t>
      </w:r>
    </w:p>
    <w:p w14:paraId="1BC5F708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algorytmy predykcji i detekcji uszkodzeń są dostępne?</w:t>
      </w:r>
    </w:p>
    <w:p w14:paraId="14A2B4B7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można dodać własne algorytmy klienta?</w:t>
      </w:r>
    </w:p>
    <w:p w14:paraId="40FB9CE8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wymagania dla jednostek stacyjnych i jednostki centralnej dotyczące mocy obliczeniowej dla zastosowania ML/AI dla danych uzyskanych z PMU?</w:t>
      </w:r>
    </w:p>
    <w:p w14:paraId="0FBF549D" w14:textId="54BE4A5F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Jakie przewidujecie </w:t>
      </w:r>
      <w:r w:rsidR="0093547E" w:rsidRPr="00DB5DF4">
        <w:rPr>
          <w:rFonts w:ascii="Calibri" w:hAnsi="Calibri" w:cs="Calibri"/>
        </w:rPr>
        <w:t xml:space="preserve">Państwo </w:t>
      </w:r>
      <w:r w:rsidRPr="00DB5DF4">
        <w:rPr>
          <w:rFonts w:ascii="Calibri" w:hAnsi="Calibri" w:cs="Calibri"/>
        </w:rPr>
        <w:t>funkcjonalności systemu WAMS (Wide Area Monitoring System) w oparciu o uzyskane dane z PMU?</w:t>
      </w:r>
    </w:p>
    <w:p w14:paraId="0094B183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75383B9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953602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87D663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23618AE9" w14:textId="77777777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 jest proponowany zakres doposażenia stacji WN/SN, np.: H5 w urządzenia PMU w celu realizacji predykcji, analityki?</w:t>
      </w:r>
    </w:p>
    <w:p w14:paraId="701AC297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Proponowana architektura umożliwiająca agregację danych  z PMU, dla stacji, obszaru, centralnie.</w:t>
      </w:r>
    </w:p>
    <w:p w14:paraId="4DA812AA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Określenie możliwości (granic) dołączenia w przyszłości innych PMU i D-PMU.</w:t>
      </w:r>
    </w:p>
    <w:p w14:paraId="28C90A0F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1DC77DF0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lastRenderedPageBreak/>
        <w:t>Odpowiedź:</w:t>
      </w:r>
    </w:p>
    <w:p w14:paraId="09371F6E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6F41B48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380A0F24" w14:textId="6B4358DD" w:rsidR="007F2566" w:rsidRPr="00DB5DF4" w:rsidRDefault="00042658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r>
        <w:rPr>
          <w:rFonts w:ascii="Verdana" w:eastAsia="Verdana" w:hAnsi="Verdana" w:cs="Times New Roman"/>
          <w:b/>
          <w:bCs/>
        </w:rPr>
        <w:t xml:space="preserve">VI. </w:t>
      </w:r>
      <w:r w:rsidR="007F2566" w:rsidRPr="00DB5DF4">
        <w:rPr>
          <w:rFonts w:ascii="Verdana" w:eastAsia="Verdana" w:hAnsi="Verdana" w:cs="Times New Roman"/>
          <w:b/>
          <w:bCs/>
        </w:rPr>
        <w:t>Bezpieczeństwo:</w:t>
      </w:r>
    </w:p>
    <w:p w14:paraId="3DEC9C53" w14:textId="77777777" w:rsidR="007F2566" w:rsidRPr="00DB5DF4" w:rsidRDefault="007F2566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778918C8" w14:textId="77777777" w:rsidR="007F2566" w:rsidRPr="00DB5DF4" w:rsidRDefault="007F2566" w:rsidP="00A266BD">
      <w:pPr>
        <w:pStyle w:val="Listanumerowana"/>
        <w:numPr>
          <w:ilvl w:val="0"/>
          <w:numId w:val="46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system zabezpiecza transmisję danych pomiędzy stacjami?</w:t>
      </w:r>
    </w:p>
    <w:p w14:paraId="6188AB2A" w14:textId="51E27F85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Czy </w:t>
      </w:r>
      <w:r w:rsidR="007C7758" w:rsidRPr="00DB5DF4">
        <w:rPr>
          <w:rFonts w:ascii="Calibri" w:hAnsi="Calibri" w:cs="Calibri"/>
        </w:rPr>
        <w:t>szyfrowane są</w:t>
      </w:r>
      <w:r w:rsidRPr="00DB5DF4">
        <w:rPr>
          <w:rFonts w:ascii="Calibri" w:hAnsi="Calibri" w:cs="Calibri"/>
        </w:rPr>
        <w:t xml:space="preserve"> wszystkie komunikaty (TLS, IPsec)?</w:t>
      </w:r>
    </w:p>
    <w:p w14:paraId="531B437F" w14:textId="6383575B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Czy </w:t>
      </w:r>
      <w:r w:rsidR="007C7758" w:rsidRPr="00DB5DF4">
        <w:rPr>
          <w:rFonts w:ascii="Calibri" w:hAnsi="Calibri" w:cs="Calibri"/>
        </w:rPr>
        <w:t xml:space="preserve">są używane </w:t>
      </w:r>
      <w:r w:rsidRPr="00DB5DF4">
        <w:rPr>
          <w:rFonts w:ascii="Calibri" w:hAnsi="Calibri" w:cs="Calibri"/>
        </w:rPr>
        <w:t>certyfikat</w:t>
      </w:r>
      <w:r w:rsidR="007C7758" w:rsidRPr="00DB5DF4">
        <w:rPr>
          <w:rFonts w:ascii="Calibri" w:hAnsi="Calibri" w:cs="Calibri"/>
        </w:rPr>
        <w:t>y</w:t>
      </w:r>
      <w:r w:rsidRPr="00DB5DF4">
        <w:rPr>
          <w:rFonts w:ascii="Calibri" w:hAnsi="Calibri" w:cs="Calibri"/>
        </w:rPr>
        <w:t xml:space="preserve"> cyfrow</w:t>
      </w:r>
      <w:r w:rsidR="007C7758" w:rsidRPr="00DB5DF4">
        <w:rPr>
          <w:rFonts w:ascii="Calibri" w:hAnsi="Calibri" w:cs="Calibri"/>
        </w:rPr>
        <w:t>e</w:t>
      </w:r>
      <w:r w:rsidRPr="00DB5DF4">
        <w:rPr>
          <w:rFonts w:ascii="Calibri" w:hAnsi="Calibri" w:cs="Calibri"/>
        </w:rPr>
        <w:t xml:space="preserve"> do autentykacji?</w:t>
      </w:r>
    </w:p>
    <w:p w14:paraId="57F945CA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realizowana będzie kontrola dostępu i audyt zdarzeń?</w:t>
      </w:r>
    </w:p>
    <w:p w14:paraId="10F72A61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są wymagania na zarządzanie kluczami kryptograficznymi?</w:t>
      </w:r>
    </w:p>
    <w:p w14:paraId="787CF2C1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207749BF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1B54D851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2BCD7E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75219677" w14:textId="629F96C5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weryfikuj</w:t>
      </w:r>
      <w:r w:rsidR="00AE5736" w:rsidRPr="00DB5DF4">
        <w:rPr>
          <w:rFonts w:ascii="Calibri" w:hAnsi="Calibri" w:cs="Calibri"/>
        </w:rPr>
        <w:t>ą</w:t>
      </w:r>
      <w:r w:rsidR="007C7758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autentyczność danych PMU (nie była zmieniana w transmisji)?</w:t>
      </w:r>
    </w:p>
    <w:p w14:paraId="24963B28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system wykrywa nieautoryzowane dane PMU?</w:t>
      </w:r>
    </w:p>
    <w:p w14:paraId="326844F9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są mechanizmy rejestrowania zmiany konfiguracji?</w:t>
      </w:r>
    </w:p>
    <w:p w14:paraId="3F99EF3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789E2314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65B4B01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DB234BE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652ADD52" w14:textId="60E1613A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Jaka jest </w:t>
      </w:r>
      <w:r w:rsidR="00B573D9" w:rsidRPr="00DB5DF4">
        <w:rPr>
          <w:rFonts w:ascii="Calibri" w:hAnsi="Calibri" w:cs="Calibri"/>
        </w:rPr>
        <w:t xml:space="preserve">Państwa </w:t>
      </w:r>
      <w:r w:rsidRPr="00DB5DF4">
        <w:rPr>
          <w:rFonts w:ascii="Calibri" w:hAnsi="Calibri" w:cs="Calibri"/>
        </w:rPr>
        <w:t>polityka wobec aktualizacji warunków bezpieczeństwa?</w:t>
      </w:r>
    </w:p>
    <w:p w14:paraId="38797CF7" w14:textId="004B2889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szybko</w:t>
      </w:r>
      <w:r w:rsidR="00B573D9" w:rsidRPr="00DB5DF4">
        <w:rPr>
          <w:rFonts w:ascii="Calibri" w:hAnsi="Calibri" w:cs="Calibri"/>
        </w:rPr>
        <w:t xml:space="preserve"> udostępniane są</w:t>
      </w:r>
      <w:r w:rsidRPr="00DB5DF4">
        <w:rPr>
          <w:rFonts w:ascii="Calibri" w:hAnsi="Calibri" w:cs="Calibri"/>
        </w:rPr>
        <w:t xml:space="preserve"> aktualizacje dla podatności?</w:t>
      </w:r>
    </w:p>
    <w:p w14:paraId="27BBD1F8" w14:textId="10AF1323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są to aktualizacje</w:t>
      </w:r>
      <w:r w:rsidR="0026009C" w:rsidRPr="00DB5DF4">
        <w:rPr>
          <w:rFonts w:ascii="Calibri" w:hAnsi="Calibri" w:cs="Calibri"/>
        </w:rPr>
        <w:t xml:space="preserve"> </w:t>
      </w:r>
      <w:r w:rsidRPr="00DB5DF4">
        <w:rPr>
          <w:rFonts w:ascii="Calibri" w:hAnsi="Calibri" w:cs="Calibri"/>
        </w:rPr>
        <w:t>obowiązkowe czy opcjonalne?</w:t>
      </w:r>
    </w:p>
    <w:p w14:paraId="6B72E072" w14:textId="77777777" w:rsidR="007F2566" w:rsidRPr="00DB5DF4" w:rsidRDefault="007F2566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wygląda proces aktualizacji?</w:t>
      </w:r>
    </w:p>
    <w:p w14:paraId="6EC9558D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577C34D1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53030EDD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EBA2DCF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31196EF3" w14:textId="77777777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rozwiązanie jest zgodne z wymaganiami norm bezpieczeństwa (np. IEC 62351)?</w:t>
      </w:r>
    </w:p>
    <w:p w14:paraId="7A589451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0D1BBE70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7C658D8D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EF2A11E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37C22BBB" w14:textId="46DE0DA5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wdroży</w:t>
      </w:r>
      <w:r w:rsidR="0052263B" w:rsidRPr="00DB5DF4">
        <w:rPr>
          <w:rFonts w:ascii="Calibri" w:hAnsi="Calibri" w:cs="Calibri"/>
        </w:rPr>
        <w:t>li Państwo</w:t>
      </w:r>
      <w:r w:rsidRPr="00DB5DF4">
        <w:rPr>
          <w:rFonts w:ascii="Calibri" w:hAnsi="Calibri" w:cs="Calibri"/>
        </w:rPr>
        <w:t xml:space="preserve"> w firmie System Zarządzania Bezpieczeństwem Informacji i </w:t>
      </w:r>
      <w:r w:rsidR="0052263B" w:rsidRPr="00DB5DF4">
        <w:rPr>
          <w:rFonts w:ascii="Calibri" w:hAnsi="Calibri" w:cs="Calibri"/>
        </w:rPr>
        <w:t xml:space="preserve">czy </w:t>
      </w:r>
      <w:r w:rsidRPr="00DB5DF4">
        <w:rPr>
          <w:rFonts w:ascii="Calibri" w:hAnsi="Calibri" w:cs="Calibri"/>
        </w:rPr>
        <w:t>posiada</w:t>
      </w:r>
      <w:r w:rsidR="0052263B" w:rsidRPr="00DB5DF4">
        <w:rPr>
          <w:rFonts w:ascii="Calibri" w:hAnsi="Calibri" w:cs="Calibri"/>
        </w:rPr>
        <w:t>ją Państwo</w:t>
      </w:r>
      <w:r w:rsidRPr="00DB5DF4">
        <w:rPr>
          <w:rFonts w:ascii="Calibri" w:hAnsi="Calibri" w:cs="Calibri"/>
        </w:rPr>
        <w:t xml:space="preserve"> potwierdzenie w postaci certyfikatu (np. ISO 27001)</w:t>
      </w:r>
      <w:r w:rsidR="00E37E1F" w:rsidRPr="00DB5DF4">
        <w:rPr>
          <w:rFonts w:ascii="Calibri" w:hAnsi="Calibri" w:cs="Calibri"/>
        </w:rPr>
        <w:t xml:space="preserve"> dla obszaru związanego z wdrażaniem rozwiązań zgodnych ze standardem IEC 61850</w:t>
      </w:r>
      <w:r w:rsidRPr="00DB5DF4">
        <w:rPr>
          <w:rFonts w:ascii="Calibri" w:hAnsi="Calibri" w:cs="Calibri"/>
        </w:rPr>
        <w:t>?</w:t>
      </w:r>
    </w:p>
    <w:p w14:paraId="3670970C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612788FB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44BEE0E5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53CE8C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2F147B67" w14:textId="77777777" w:rsidR="007F2566" w:rsidRPr="00DB5DF4" w:rsidRDefault="007F2566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lastRenderedPageBreak/>
        <w:t>Czy proponowane rozwiązanie oparte jest o system chmurowy czy on-premise?</w:t>
      </w:r>
    </w:p>
    <w:p w14:paraId="07E3033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  <w:rPr>
          <w:rFonts w:ascii="Calibri" w:hAnsi="Calibri" w:cs="Calibri"/>
        </w:rPr>
      </w:pPr>
    </w:p>
    <w:p w14:paraId="7DC8F642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219C4B53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29C3401" w14:textId="77777777" w:rsidR="0026009C" w:rsidRPr="00DB5DF4" w:rsidRDefault="0026009C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bookmarkStart w:id="9" w:name="_Hlk222147840"/>
    </w:p>
    <w:p w14:paraId="62A44B8D" w14:textId="26502D8A" w:rsidR="007F2566" w:rsidRPr="00DB5DF4" w:rsidRDefault="00042658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r>
        <w:rPr>
          <w:rFonts w:ascii="Verdana" w:eastAsia="Verdana" w:hAnsi="Verdana" w:cs="Times New Roman"/>
          <w:b/>
          <w:bCs/>
        </w:rPr>
        <w:t xml:space="preserve">VII. </w:t>
      </w:r>
      <w:r w:rsidR="009D761D" w:rsidRPr="00DB5DF4">
        <w:rPr>
          <w:rFonts w:ascii="Verdana" w:eastAsia="Verdana" w:hAnsi="Verdana" w:cs="Times New Roman"/>
          <w:b/>
          <w:bCs/>
        </w:rPr>
        <w:t xml:space="preserve">Zdolność techniczna </w:t>
      </w:r>
      <w:r w:rsidR="00547588">
        <w:rPr>
          <w:rFonts w:ascii="Verdana" w:eastAsia="Verdana" w:hAnsi="Verdana" w:cs="Times New Roman"/>
          <w:b/>
          <w:bCs/>
        </w:rPr>
        <w:t>W</w:t>
      </w:r>
      <w:r w:rsidR="009D761D" w:rsidRPr="00DB5DF4">
        <w:rPr>
          <w:rFonts w:ascii="Verdana" w:eastAsia="Verdana" w:hAnsi="Verdana" w:cs="Times New Roman"/>
          <w:b/>
          <w:bCs/>
        </w:rPr>
        <w:t>ykonawcy</w:t>
      </w:r>
      <w:bookmarkEnd w:id="9"/>
      <w:r w:rsidR="009D761D" w:rsidRPr="00DB5DF4">
        <w:rPr>
          <w:rFonts w:ascii="Verdana" w:eastAsia="Verdana" w:hAnsi="Verdana" w:cs="Times New Roman"/>
          <w:b/>
          <w:bCs/>
        </w:rPr>
        <w:t>:</w:t>
      </w:r>
    </w:p>
    <w:p w14:paraId="584F3F6F" w14:textId="77777777" w:rsidR="009D761D" w:rsidRPr="00DB5DF4" w:rsidRDefault="009D761D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36B90994" w14:textId="711D7DDF" w:rsidR="009D761D" w:rsidRPr="00DB5DF4" w:rsidRDefault="009D761D" w:rsidP="00A266BD">
      <w:pPr>
        <w:pStyle w:val="Listanumerowana"/>
        <w:numPr>
          <w:ilvl w:val="0"/>
          <w:numId w:val="47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Jaki </w:t>
      </w:r>
      <w:r w:rsidR="00DC1571" w:rsidRPr="00DB5DF4">
        <w:rPr>
          <w:rFonts w:ascii="Calibri" w:hAnsi="Calibri" w:cs="Calibri"/>
        </w:rPr>
        <w:t xml:space="preserve">skład </w:t>
      </w:r>
      <w:r w:rsidRPr="00DB5DF4">
        <w:rPr>
          <w:rFonts w:ascii="Calibri" w:hAnsi="Calibri" w:cs="Calibri"/>
        </w:rPr>
        <w:t xml:space="preserve">zespołu </w:t>
      </w:r>
      <w:r w:rsidR="00DC1571" w:rsidRPr="00DB5DF4">
        <w:rPr>
          <w:rFonts w:ascii="Calibri" w:hAnsi="Calibri" w:cs="Calibri"/>
        </w:rPr>
        <w:t xml:space="preserve">zakładają Państwo </w:t>
      </w:r>
      <w:r w:rsidRPr="00DB5DF4">
        <w:rPr>
          <w:rFonts w:ascii="Calibri" w:hAnsi="Calibri" w:cs="Calibri"/>
        </w:rPr>
        <w:t>przy realizacji projektu</w:t>
      </w:r>
      <w:r w:rsidR="005B7A18" w:rsidRPr="00DB5DF4">
        <w:rPr>
          <w:rFonts w:ascii="Calibri" w:hAnsi="Calibri" w:cs="Calibri"/>
        </w:rPr>
        <w:t xml:space="preserve"> o podobnym zakresie</w:t>
      </w:r>
      <w:r w:rsidRPr="00DB5DF4">
        <w:rPr>
          <w:rFonts w:ascii="Calibri" w:hAnsi="Calibri" w:cs="Calibri"/>
        </w:rPr>
        <w:t>?</w:t>
      </w:r>
    </w:p>
    <w:p w14:paraId="73B148B5" w14:textId="69D72794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Ile osób </w:t>
      </w:r>
      <w:r w:rsidR="00801F7A" w:rsidRPr="00DB5DF4">
        <w:rPr>
          <w:rFonts w:ascii="Calibri" w:hAnsi="Calibri" w:cs="Calibri"/>
        </w:rPr>
        <w:t>zaangażowanych</w:t>
      </w:r>
      <w:r w:rsidRPr="00DB5DF4">
        <w:rPr>
          <w:rFonts w:ascii="Calibri" w:hAnsi="Calibri" w:cs="Calibri"/>
        </w:rPr>
        <w:t xml:space="preserve"> </w:t>
      </w:r>
      <w:r w:rsidR="00DC1571" w:rsidRPr="00DB5DF4">
        <w:rPr>
          <w:rFonts w:ascii="Calibri" w:hAnsi="Calibri" w:cs="Calibri"/>
        </w:rPr>
        <w:t xml:space="preserve">jest </w:t>
      </w:r>
      <w:r w:rsidRPr="00DB5DF4">
        <w:rPr>
          <w:rFonts w:ascii="Calibri" w:hAnsi="Calibri" w:cs="Calibri"/>
        </w:rPr>
        <w:t>do projektowania, a ile do wdrażania?</w:t>
      </w:r>
    </w:p>
    <w:p w14:paraId="733F2EB4" w14:textId="29CBA753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Czy zespół </w:t>
      </w:r>
      <w:r w:rsidR="00DC1571" w:rsidRPr="00DB5DF4">
        <w:rPr>
          <w:rFonts w:ascii="Calibri" w:hAnsi="Calibri" w:cs="Calibri"/>
        </w:rPr>
        <w:t>jest</w:t>
      </w:r>
      <w:r w:rsidRPr="00DB5DF4">
        <w:rPr>
          <w:rFonts w:ascii="Calibri" w:hAnsi="Calibri" w:cs="Calibri"/>
        </w:rPr>
        <w:t xml:space="preserve"> dostępny przez cały okres realizacji projektu?</w:t>
      </w:r>
    </w:p>
    <w:p w14:paraId="5E560AE8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6876CA25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3035EEC5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596E25C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59EF9F68" w14:textId="280B0492" w:rsidR="009D761D" w:rsidRPr="00DB5DF4" w:rsidRDefault="009D761D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ma</w:t>
      </w:r>
      <w:r w:rsidR="00DC1571" w:rsidRPr="00DB5DF4">
        <w:rPr>
          <w:rFonts w:ascii="Calibri" w:hAnsi="Calibri" w:cs="Calibri"/>
        </w:rPr>
        <w:t>ją</w:t>
      </w:r>
      <w:r w:rsidR="00801F7A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inżynierów ze specjalizacją w:</w:t>
      </w:r>
    </w:p>
    <w:p w14:paraId="58C347E6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Precyzyjnej synchronizacji czasu (PTP, GNSS, IEEE 1588)?</w:t>
      </w:r>
    </w:p>
    <w:p w14:paraId="56AA2AB4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Komunikacji deterministycznej i architekturze sieci MPLS/IP?</w:t>
      </w:r>
    </w:p>
    <w:p w14:paraId="593527A9" w14:textId="37C2E732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Cyfrowym próbkowaniu (Sampled Values) wg. IEC</w:t>
      </w:r>
      <w:r w:rsidR="00DB5DF4">
        <w:rPr>
          <w:rFonts w:ascii="Calibri" w:hAnsi="Calibri" w:cs="Calibri"/>
        </w:rPr>
        <w:t xml:space="preserve"> </w:t>
      </w:r>
      <w:r w:rsidRPr="00DB5DF4">
        <w:rPr>
          <w:rFonts w:ascii="Calibri" w:hAnsi="Calibri" w:cs="Calibri"/>
        </w:rPr>
        <w:t>61850-9-2, IEC</w:t>
      </w:r>
      <w:r w:rsidR="00DB5DF4">
        <w:rPr>
          <w:rFonts w:ascii="Calibri" w:hAnsi="Calibri" w:cs="Calibri"/>
        </w:rPr>
        <w:t xml:space="preserve"> </w:t>
      </w:r>
      <w:r w:rsidRPr="00DB5DF4">
        <w:rPr>
          <w:rFonts w:ascii="Calibri" w:hAnsi="Calibri" w:cs="Calibri"/>
        </w:rPr>
        <w:t>61869-9?</w:t>
      </w:r>
    </w:p>
    <w:p w14:paraId="673F6A4A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Cyberbezpieczeństwie infrastruktury</w:t>
      </w:r>
      <w:r w:rsidRPr="00DB5DF4">
        <w:rPr>
          <w:rFonts w:ascii="Calibri" w:hAnsi="Calibri" w:cs="Calibri"/>
          <w:lang w:val="en-US"/>
        </w:rPr>
        <w:t xml:space="preserve"> krytycznej?</w:t>
      </w:r>
    </w:p>
    <w:p w14:paraId="510FC749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4143DD89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6396B2EC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E5440B9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06DD884E" w14:textId="637904C6" w:rsidR="009D761D" w:rsidRPr="00DB5DF4" w:rsidRDefault="009D761D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stanowiska laboratoryjne posiada</w:t>
      </w:r>
      <w:r w:rsidR="00DC1571" w:rsidRPr="00DB5DF4">
        <w:rPr>
          <w:rFonts w:ascii="Calibri" w:hAnsi="Calibri" w:cs="Calibri"/>
        </w:rPr>
        <w:t>ją</w:t>
      </w:r>
      <w:r w:rsidRPr="00DB5DF4">
        <w:rPr>
          <w:rFonts w:ascii="Calibri" w:hAnsi="Calibri" w:cs="Calibri"/>
        </w:rPr>
        <w:t xml:space="preserve"> </w:t>
      </w:r>
      <w:r w:rsidR="00801F7A" w:rsidRPr="00DB5DF4">
        <w:rPr>
          <w:rFonts w:ascii="Calibri" w:hAnsi="Calibri" w:cs="Calibri"/>
        </w:rPr>
        <w:t xml:space="preserve">Państwo </w:t>
      </w:r>
      <w:r w:rsidRPr="00DB5DF4">
        <w:rPr>
          <w:rFonts w:ascii="Calibri" w:hAnsi="Calibri" w:cs="Calibri"/>
        </w:rPr>
        <w:t>dla testowania rozwiązań IEC</w:t>
      </w:r>
      <w:r w:rsidR="00DB5DF4">
        <w:rPr>
          <w:rFonts w:ascii="Calibri" w:hAnsi="Calibri" w:cs="Calibri"/>
        </w:rPr>
        <w:t xml:space="preserve"> </w:t>
      </w:r>
      <w:r w:rsidRPr="00DB5DF4">
        <w:rPr>
          <w:rFonts w:ascii="Calibri" w:hAnsi="Calibri" w:cs="Calibri"/>
        </w:rPr>
        <w:t>61850?</w:t>
      </w:r>
    </w:p>
    <w:p w14:paraId="7BC2CFA1" w14:textId="55BF05FC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dysponuj</w:t>
      </w:r>
      <w:r w:rsidR="00DC1571" w:rsidRPr="00DB5DF4">
        <w:rPr>
          <w:rFonts w:ascii="Calibri" w:hAnsi="Calibri" w:cs="Calibri"/>
        </w:rPr>
        <w:t>ą</w:t>
      </w:r>
      <w:r w:rsidR="00C44D11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certyfikowanymi jednostkami PMU i PDC?</w:t>
      </w:r>
    </w:p>
    <w:p w14:paraId="7BA455A3" w14:textId="2EDE2DA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Czy </w:t>
      </w:r>
      <w:r w:rsidR="00C44D11" w:rsidRPr="00DB5DF4">
        <w:rPr>
          <w:rFonts w:ascii="Calibri" w:hAnsi="Calibri" w:cs="Calibri"/>
        </w:rPr>
        <w:t>posiada</w:t>
      </w:r>
      <w:r w:rsidR="00DC1571" w:rsidRPr="00DB5DF4">
        <w:rPr>
          <w:rFonts w:ascii="Calibri" w:hAnsi="Calibri" w:cs="Calibri"/>
        </w:rPr>
        <w:t>ją</w:t>
      </w:r>
      <w:r w:rsidR="00C44D11" w:rsidRPr="00DB5DF4">
        <w:rPr>
          <w:rFonts w:ascii="Calibri" w:hAnsi="Calibri" w:cs="Calibri"/>
        </w:rPr>
        <w:t xml:space="preserve"> Państwo </w:t>
      </w:r>
      <w:r w:rsidRPr="00DB5DF4">
        <w:rPr>
          <w:rFonts w:ascii="Calibri" w:hAnsi="Calibri" w:cs="Calibri"/>
        </w:rPr>
        <w:t>urządzenia do testowania opóźnień sieci i zmienności pakietów (PDV)?</w:t>
      </w:r>
    </w:p>
    <w:p w14:paraId="6A763BAF" w14:textId="7B48B382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dysponuj</w:t>
      </w:r>
      <w:r w:rsidR="00DC1571" w:rsidRPr="00DB5DF4">
        <w:rPr>
          <w:rFonts w:ascii="Calibri" w:hAnsi="Calibri" w:cs="Calibri"/>
        </w:rPr>
        <w:t>ą</w:t>
      </w:r>
      <w:r w:rsidR="00C44D11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generatorami GNSS lub symulatorami do testowania ataków jamming/spoofing?</w:t>
      </w:r>
    </w:p>
    <w:p w14:paraId="54DC90F3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laboratorium jest dostępne dla klienta do przeprowadzenia własnych testów w tym testów FAT?</w:t>
      </w:r>
    </w:p>
    <w:p w14:paraId="0F02A98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76F3D00A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280F6D0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E6BC1BA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2CB19518" w14:textId="641EA9E3" w:rsidR="009D761D" w:rsidRPr="00DB5DF4" w:rsidRDefault="009D761D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dysponuj</w:t>
      </w:r>
      <w:r w:rsidR="00DC1571" w:rsidRPr="00DB5DF4">
        <w:rPr>
          <w:rFonts w:ascii="Calibri" w:hAnsi="Calibri" w:cs="Calibri"/>
        </w:rPr>
        <w:t>ą</w:t>
      </w:r>
      <w:r w:rsidR="00066D00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narzędziami do pomiaru i analizy:</w:t>
      </w:r>
    </w:p>
    <w:p w14:paraId="33B172E4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Dokładności synchronizacji czasu (Time Error, TDEV, MTIE), statystyk ruchu PTP?</w:t>
      </w:r>
    </w:p>
    <w:p w14:paraId="39915F02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Parametrów komunikacji sieciowej jednokierunkowej i dwukierunkowej (opóźnienie, PDV, asymetria)?</w:t>
      </w:r>
    </w:p>
    <w:p w14:paraId="18F6A2D3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Jakości sygnału GNSS?</w:t>
      </w:r>
    </w:p>
    <w:p w14:paraId="334B2FBB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4B60A846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56246C28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BD8E89C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1E1D8290" w14:textId="3EF94163" w:rsidR="009D761D" w:rsidRPr="00DB5DF4" w:rsidRDefault="009D761D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Jakie rodzaje testów </w:t>
      </w:r>
      <w:r w:rsidR="0026009C" w:rsidRPr="00DB5DF4">
        <w:rPr>
          <w:rFonts w:ascii="Calibri" w:hAnsi="Calibri" w:cs="Calibri"/>
        </w:rPr>
        <w:t>sugerują Państwo przeprowadzić</w:t>
      </w:r>
      <w:r w:rsidRPr="00DB5DF4">
        <w:rPr>
          <w:rFonts w:ascii="Calibri" w:hAnsi="Calibri" w:cs="Calibri"/>
        </w:rPr>
        <w:t xml:space="preserve"> w ramach pilotażu:</w:t>
      </w:r>
      <w:r w:rsidR="00DC1571" w:rsidRPr="00DB5DF4">
        <w:rPr>
          <w:rFonts w:ascii="Calibri" w:hAnsi="Calibri" w:cs="Calibri"/>
        </w:rPr>
        <w:t xml:space="preserve"> </w:t>
      </w:r>
      <w:r w:rsidR="0026009C" w:rsidRPr="00DB5DF4">
        <w:rPr>
          <w:rFonts w:ascii="Calibri" w:hAnsi="Calibri" w:cs="Calibri"/>
        </w:rPr>
        <w:t xml:space="preserve">(np. </w:t>
      </w:r>
      <w:r w:rsidRPr="00DB5DF4">
        <w:rPr>
          <w:rFonts w:ascii="Calibri" w:hAnsi="Calibri" w:cs="Calibri"/>
        </w:rPr>
        <w:t>FAT, SAT, interoperacyjność, wydajność</w:t>
      </w:r>
      <w:r w:rsidR="0026009C" w:rsidRPr="00DB5DF4">
        <w:rPr>
          <w:rFonts w:ascii="Calibri" w:hAnsi="Calibri" w:cs="Calibri"/>
        </w:rPr>
        <w:t>)</w:t>
      </w:r>
      <w:r w:rsidRPr="00DB5DF4">
        <w:rPr>
          <w:rFonts w:ascii="Calibri" w:hAnsi="Calibri" w:cs="Calibri"/>
        </w:rPr>
        <w:t>?</w:t>
      </w:r>
    </w:p>
    <w:p w14:paraId="6D26A12E" w14:textId="69E891BC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Jakie scenariusze awaryjne </w:t>
      </w:r>
      <w:r w:rsidR="0026009C" w:rsidRPr="00DB5DF4">
        <w:rPr>
          <w:rFonts w:ascii="Calibri" w:hAnsi="Calibri" w:cs="Calibri"/>
        </w:rPr>
        <w:t>powinny być</w:t>
      </w:r>
      <w:r w:rsidRPr="00DB5DF4">
        <w:rPr>
          <w:rFonts w:ascii="Calibri" w:hAnsi="Calibri" w:cs="Calibri"/>
        </w:rPr>
        <w:t xml:space="preserve"> testowane?</w:t>
      </w:r>
    </w:p>
    <w:p w14:paraId="7E025DDD" w14:textId="7777777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kryteria uznaje się za pozytywny wynik testów?</w:t>
      </w:r>
    </w:p>
    <w:p w14:paraId="3BD7E6BD" w14:textId="20A2BCC7" w:rsidR="009D761D" w:rsidRPr="00DB5DF4" w:rsidRDefault="009D761D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W jaki sposób dokumentowane</w:t>
      </w:r>
      <w:r w:rsidR="0026009C" w:rsidRPr="00DB5DF4">
        <w:rPr>
          <w:rFonts w:ascii="Calibri" w:hAnsi="Calibri" w:cs="Calibri"/>
        </w:rPr>
        <w:t xml:space="preserve"> mogą być</w:t>
      </w:r>
      <w:r w:rsidRPr="00DB5DF4">
        <w:rPr>
          <w:rFonts w:ascii="Calibri" w:hAnsi="Calibri" w:cs="Calibri"/>
        </w:rPr>
        <w:t xml:space="preserve"> wyniki testów i wnioski?</w:t>
      </w:r>
    </w:p>
    <w:p w14:paraId="140A3F0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517C0691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1E14D10E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E208ADC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30371C8D" w14:textId="13D7D0AF" w:rsidR="009D761D" w:rsidRPr="00DB5DF4" w:rsidRDefault="00042658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  <w:r>
        <w:rPr>
          <w:rFonts w:ascii="Verdana" w:eastAsia="Verdana" w:hAnsi="Verdana" w:cs="Times New Roman"/>
          <w:b/>
          <w:bCs/>
        </w:rPr>
        <w:t xml:space="preserve">VIII. </w:t>
      </w:r>
      <w:r w:rsidR="00B729F1" w:rsidRPr="00DB5DF4">
        <w:rPr>
          <w:rFonts w:ascii="Verdana" w:eastAsia="Verdana" w:hAnsi="Verdana" w:cs="Times New Roman"/>
          <w:b/>
          <w:bCs/>
        </w:rPr>
        <w:t>Gwarancja, obsługa, szkolenia</w:t>
      </w:r>
      <w:r w:rsidR="009D761D" w:rsidRPr="00DB5DF4">
        <w:rPr>
          <w:rFonts w:ascii="Verdana" w:eastAsia="Verdana" w:hAnsi="Verdana" w:cs="Times New Roman"/>
          <w:b/>
          <w:bCs/>
        </w:rPr>
        <w:t>:</w:t>
      </w:r>
    </w:p>
    <w:p w14:paraId="3AE1A2DD" w14:textId="77777777" w:rsidR="00B729F1" w:rsidRPr="00DB5DF4" w:rsidRDefault="00B729F1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p w14:paraId="727C76D9" w14:textId="2DCB3E17" w:rsidR="00B729F1" w:rsidRPr="00DB5DF4" w:rsidRDefault="00B729F1" w:rsidP="00A266BD">
      <w:pPr>
        <w:pStyle w:val="Listanumerowana"/>
        <w:numPr>
          <w:ilvl w:val="0"/>
          <w:numId w:val="48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 długo wspiera</w:t>
      </w:r>
      <w:r w:rsidR="00066D00" w:rsidRPr="00DB5DF4">
        <w:rPr>
          <w:rFonts w:ascii="Calibri" w:hAnsi="Calibri" w:cs="Calibri"/>
        </w:rPr>
        <w:t>ne</w:t>
      </w:r>
      <w:r w:rsidRPr="00DB5DF4">
        <w:rPr>
          <w:rFonts w:ascii="Calibri" w:hAnsi="Calibri" w:cs="Calibri"/>
        </w:rPr>
        <w:t xml:space="preserve"> technicznie</w:t>
      </w:r>
      <w:r w:rsidR="00DC1571" w:rsidRPr="00DB5DF4">
        <w:rPr>
          <w:rFonts w:ascii="Calibri" w:hAnsi="Calibri" w:cs="Calibri"/>
        </w:rPr>
        <w:t xml:space="preserve"> będzie</w:t>
      </w:r>
      <w:r w:rsidRPr="00DB5DF4">
        <w:rPr>
          <w:rFonts w:ascii="Calibri" w:hAnsi="Calibri" w:cs="Calibri"/>
        </w:rPr>
        <w:t xml:space="preserve"> to rozwiązanie po jego wdrożeniu?</w:t>
      </w:r>
    </w:p>
    <w:p w14:paraId="2BE85613" w14:textId="77777777" w:rsidR="00B729F1" w:rsidRPr="00DB5DF4" w:rsidRDefault="00B729F1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są dostępne opcje wsparcia (24/7, godziny robocze)?</w:t>
      </w:r>
    </w:p>
    <w:p w14:paraId="0B3AD878" w14:textId="0E838AD4" w:rsidR="00B729F1" w:rsidRPr="00DB5DF4" w:rsidRDefault="00B729F1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 jest średni czas odpowiedzi na błędy krytyczne</w:t>
      </w:r>
      <w:r w:rsidR="00383C95" w:rsidRPr="00DB5DF4">
        <w:rPr>
          <w:rFonts w:ascii="Calibri" w:hAnsi="Calibri" w:cs="Calibri"/>
        </w:rPr>
        <w:t xml:space="preserve"> (z rozróżnieniem na częściowe i całkowite awarie systemu) od momentu zgłoszenia</w:t>
      </w:r>
      <w:r w:rsidRPr="00DB5DF4">
        <w:rPr>
          <w:rFonts w:ascii="Calibri" w:hAnsi="Calibri" w:cs="Calibri"/>
        </w:rPr>
        <w:t>?</w:t>
      </w:r>
    </w:p>
    <w:p w14:paraId="6B8F2498" w14:textId="77777777" w:rsidR="00B729F1" w:rsidRPr="00DB5DF4" w:rsidRDefault="00B729F1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opłaty za wsparcie techniczne są wliczone czy dodatkowe?</w:t>
      </w:r>
    </w:p>
    <w:p w14:paraId="29D6044A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0423EEEE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7191D5E2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5BF3A1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6D7BD37A" w14:textId="71454A88" w:rsidR="00B729F1" w:rsidRPr="00DB5DF4" w:rsidRDefault="00B729F1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Czy oferuj</w:t>
      </w:r>
      <w:r w:rsidR="00DC1571" w:rsidRPr="00DB5DF4">
        <w:rPr>
          <w:rFonts w:ascii="Calibri" w:hAnsi="Calibri" w:cs="Calibri"/>
        </w:rPr>
        <w:t>ą</w:t>
      </w:r>
      <w:r w:rsidR="00245E90" w:rsidRPr="00DB5DF4">
        <w:rPr>
          <w:rFonts w:ascii="Calibri" w:hAnsi="Calibri" w:cs="Calibri"/>
        </w:rPr>
        <w:t xml:space="preserve"> Państwo</w:t>
      </w:r>
      <w:r w:rsidRPr="00DB5DF4">
        <w:rPr>
          <w:rFonts w:ascii="Calibri" w:hAnsi="Calibri" w:cs="Calibri"/>
        </w:rPr>
        <w:t xml:space="preserve"> szkolenia dla personelu operacyjnego i utrzymaniowego?</w:t>
      </w:r>
    </w:p>
    <w:p w14:paraId="6C316312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650026DD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51DFDACE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5B03C24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4E3472D9" w14:textId="5F6C1972" w:rsidR="00B729F1" w:rsidRPr="00DB5DF4" w:rsidRDefault="00B729F1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Jakie są warunki gwarancji i jak długo będ</w:t>
      </w:r>
      <w:r w:rsidR="00DC1571" w:rsidRPr="00DB5DF4">
        <w:rPr>
          <w:rFonts w:ascii="Calibri" w:hAnsi="Calibri" w:cs="Calibri"/>
        </w:rPr>
        <w:t>ą Państwo</w:t>
      </w:r>
      <w:r w:rsidRPr="00DB5DF4">
        <w:rPr>
          <w:rFonts w:ascii="Calibri" w:hAnsi="Calibri" w:cs="Calibri"/>
        </w:rPr>
        <w:t xml:space="preserve"> odpowiadać za poprawność wdrożenia?</w:t>
      </w:r>
    </w:p>
    <w:p w14:paraId="4D26DB7A" w14:textId="77777777" w:rsidR="00B729F1" w:rsidRPr="00DB5DF4" w:rsidRDefault="00B729F1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Jaka jest standardowa długość gwarancji?</w:t>
      </w:r>
    </w:p>
    <w:p w14:paraId="66BEBFB2" w14:textId="35A50108" w:rsidR="00B729F1" w:rsidRPr="00DB5DF4" w:rsidRDefault="00B729F1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 xml:space="preserve">Czy  </w:t>
      </w:r>
      <w:r w:rsidR="00245E90" w:rsidRPr="00DB5DF4">
        <w:rPr>
          <w:rFonts w:ascii="Calibri" w:hAnsi="Calibri" w:cs="Calibri"/>
        </w:rPr>
        <w:t xml:space="preserve">oferowana </w:t>
      </w:r>
      <w:r w:rsidR="00DE5105" w:rsidRPr="00DB5DF4">
        <w:rPr>
          <w:rFonts w:ascii="Calibri" w:hAnsi="Calibri" w:cs="Calibri"/>
        </w:rPr>
        <w:t xml:space="preserve">jest </w:t>
      </w:r>
      <w:r w:rsidRPr="00DB5DF4">
        <w:rPr>
          <w:rFonts w:ascii="Calibri" w:hAnsi="Calibri" w:cs="Calibri"/>
        </w:rPr>
        <w:t>rozszerzon</w:t>
      </w:r>
      <w:r w:rsidR="00245E90" w:rsidRPr="00DB5DF4">
        <w:rPr>
          <w:rFonts w:ascii="Calibri" w:hAnsi="Calibri" w:cs="Calibri"/>
        </w:rPr>
        <w:t>a</w:t>
      </w:r>
      <w:r w:rsidRPr="00DB5DF4">
        <w:rPr>
          <w:rFonts w:ascii="Calibri" w:hAnsi="Calibri" w:cs="Calibri"/>
        </w:rPr>
        <w:t xml:space="preserve"> gwarancj</w:t>
      </w:r>
      <w:r w:rsidR="00245E90" w:rsidRPr="00DB5DF4">
        <w:rPr>
          <w:rFonts w:ascii="Calibri" w:hAnsi="Calibri" w:cs="Calibri"/>
        </w:rPr>
        <w:t>a</w:t>
      </w:r>
      <w:r w:rsidRPr="00DB5DF4">
        <w:rPr>
          <w:rFonts w:ascii="Calibri" w:hAnsi="Calibri" w:cs="Calibri"/>
        </w:rPr>
        <w:t xml:space="preserve"> na oprogramowanie?</w:t>
      </w:r>
    </w:p>
    <w:p w14:paraId="3ECCEA7A" w14:textId="77777777" w:rsidR="00B729F1" w:rsidRPr="00DB5DF4" w:rsidRDefault="00B729F1" w:rsidP="00A266BD">
      <w:pPr>
        <w:pStyle w:val="Listanumerowana"/>
        <w:numPr>
          <w:ilvl w:val="1"/>
          <w:numId w:val="40"/>
        </w:numPr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 jest proces rozpatrywania reklamacji?</w:t>
      </w:r>
    </w:p>
    <w:p w14:paraId="36F16C0F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58195230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5E72E0E4" w14:textId="77777777" w:rsidR="00EC3342" w:rsidRPr="00DB5DF4" w:rsidRDefault="00EC3342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54D78A0" w14:textId="77777777" w:rsidR="00EC3342" w:rsidRPr="00DB5DF4" w:rsidRDefault="00EC3342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3A0F4B57" w14:textId="3DE3B3E4" w:rsidR="00A87409" w:rsidRPr="00DB5DF4" w:rsidRDefault="00383C95" w:rsidP="00A266BD">
      <w:pPr>
        <w:pStyle w:val="Listanumerowana"/>
        <w:jc w:val="both"/>
        <w:rPr>
          <w:rFonts w:ascii="Calibri" w:hAnsi="Calibri" w:cs="Calibri"/>
        </w:rPr>
      </w:pPr>
      <w:r w:rsidRPr="00DB5DF4">
        <w:rPr>
          <w:rFonts w:ascii="Calibri" w:hAnsi="Calibri" w:cs="Calibri"/>
        </w:rPr>
        <w:t>Jakimi certyfikatami, szkoleniami lub innymi potwierdzeniami kompetencji może wykazać się Państwa firma w zakresie realizacji prac związanych z wdrażaniem standardów IEC</w:t>
      </w:r>
      <w:r w:rsidR="00DB5DF4">
        <w:rPr>
          <w:rFonts w:ascii="Calibri" w:hAnsi="Calibri" w:cs="Calibri"/>
        </w:rPr>
        <w:t xml:space="preserve"> </w:t>
      </w:r>
      <w:r w:rsidRPr="00DB5DF4">
        <w:rPr>
          <w:rFonts w:ascii="Calibri" w:hAnsi="Calibri" w:cs="Calibri"/>
        </w:rPr>
        <w:t>61850?</w:t>
      </w:r>
    </w:p>
    <w:p w14:paraId="35B5ADD6" w14:textId="77777777" w:rsidR="00A87409" w:rsidRPr="00DB5DF4" w:rsidRDefault="00A87409" w:rsidP="00A266BD">
      <w:pPr>
        <w:pStyle w:val="Listanumerowana"/>
        <w:numPr>
          <w:ilvl w:val="0"/>
          <w:numId w:val="0"/>
        </w:numPr>
        <w:ind w:left="360" w:hanging="360"/>
        <w:jc w:val="both"/>
      </w:pPr>
    </w:p>
    <w:p w14:paraId="15DABDD7" w14:textId="77777777" w:rsidR="00A87409" w:rsidRPr="00DB5DF4" w:rsidRDefault="00A87409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Odpowiedź:</w:t>
      </w:r>
    </w:p>
    <w:p w14:paraId="03B1A572" w14:textId="77777777" w:rsidR="00A87409" w:rsidRPr="007A0F1D" w:rsidRDefault="00A87409" w:rsidP="00A266BD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DB5DF4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A964FF5" w14:textId="77777777" w:rsidR="00B729F1" w:rsidRPr="004F1EE4" w:rsidRDefault="00B729F1" w:rsidP="00A266BD">
      <w:pPr>
        <w:tabs>
          <w:tab w:val="left" w:pos="8509"/>
        </w:tabs>
        <w:spacing w:line="276" w:lineRule="auto"/>
        <w:jc w:val="both"/>
        <w:rPr>
          <w:rFonts w:ascii="Verdana" w:eastAsia="Verdana" w:hAnsi="Verdana" w:cs="Times New Roman"/>
          <w:b/>
          <w:bCs/>
        </w:rPr>
      </w:pPr>
    </w:p>
    <w:sectPr w:rsidR="00B729F1" w:rsidRPr="004F1EE4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0C208" w14:textId="77777777" w:rsidR="003E41D8" w:rsidRDefault="003E41D8" w:rsidP="00582CE9">
      <w:pPr>
        <w:spacing w:after="0"/>
      </w:pPr>
      <w:r>
        <w:separator/>
      </w:r>
    </w:p>
  </w:endnote>
  <w:endnote w:type="continuationSeparator" w:id="0">
    <w:p w14:paraId="6F4BA09C" w14:textId="77777777" w:rsidR="003E41D8" w:rsidRDefault="003E41D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6EB4275D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DE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542165" w:rsidRDefault="00542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542165" w:rsidRDefault="00542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69734" w14:textId="77777777" w:rsidR="003E41D8" w:rsidRDefault="003E41D8" w:rsidP="00582CE9">
      <w:pPr>
        <w:spacing w:after="0"/>
      </w:pPr>
      <w:r>
        <w:separator/>
      </w:r>
    </w:p>
  </w:footnote>
  <w:footnote w:type="continuationSeparator" w:id="0">
    <w:p w14:paraId="552204F3" w14:textId="77777777" w:rsidR="003E41D8" w:rsidRDefault="003E41D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542165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36CF7A38" w:rsidR="00542165" w:rsidRPr="006E100D" w:rsidRDefault="009D3D8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Zaproszenie do </w:t>
          </w:r>
          <w:r w:rsidR="007D55F7">
            <w:rPr>
              <w:rFonts w:asciiTheme="majorHAnsi" w:hAnsiTheme="majorHAnsi"/>
              <w:color w:val="000000" w:themeColor="text1"/>
              <w:sz w:val="14"/>
              <w:szCs w:val="18"/>
            </w:rPr>
            <w:t>Wstępn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ych</w:t>
          </w:r>
          <w:r w:rsidR="007D55F7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konsultacj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i</w:t>
          </w:r>
          <w:r w:rsidR="007D55F7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rynkow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ych</w:t>
          </w:r>
        </w:p>
        <w:p w14:paraId="29371D86" w14:textId="77777777" w:rsidR="00B85189" w:rsidRDefault="00B85189" w:rsidP="00B8518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F77B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Standard IEC 61850 do zastosowania w infrastrukturze OSD </w:t>
          </w:r>
        </w:p>
        <w:p w14:paraId="5205B493" w14:textId="4274623D" w:rsidR="009D3D8A" w:rsidRPr="006B2C28" w:rsidRDefault="00B85189" w:rsidP="00B8518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6111C">
            <w:rPr>
              <w:rFonts w:asciiTheme="majorHAnsi" w:hAnsiTheme="majorHAnsi"/>
              <w:color w:val="000000" w:themeColor="text1"/>
              <w:sz w:val="14"/>
              <w:szCs w:val="18"/>
            </w:rPr>
            <w:t>WKR/DYS/CE/ZR/00325/2026</w:t>
          </w:r>
        </w:p>
      </w:tc>
      <w:tc>
        <w:tcPr>
          <w:tcW w:w="977" w:type="dxa"/>
          <w:vAlign w:val="center"/>
        </w:tcPr>
        <w:p w14:paraId="3FED520E" w14:textId="72C65808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8EEE3A0" w:rsidR="00542165" w:rsidRDefault="00542165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542165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542165" w:rsidRDefault="005421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A0073B"/>
    <w:multiLevelType w:val="hybridMultilevel"/>
    <w:tmpl w:val="7CF2E8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E7504"/>
    <w:multiLevelType w:val="hybridMultilevel"/>
    <w:tmpl w:val="7CF2E8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403C0"/>
    <w:multiLevelType w:val="multilevel"/>
    <w:tmpl w:val="7BBC6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8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9F95641"/>
    <w:multiLevelType w:val="hybridMultilevel"/>
    <w:tmpl w:val="9DA40B9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3D384FE8"/>
    <w:multiLevelType w:val="hybridMultilevel"/>
    <w:tmpl w:val="88B28C88"/>
    <w:lvl w:ilvl="0" w:tplc="6CA0BB28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8227A"/>
    <w:multiLevelType w:val="hybridMultilevel"/>
    <w:tmpl w:val="CF6ABF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70C6065"/>
    <w:multiLevelType w:val="hybridMultilevel"/>
    <w:tmpl w:val="F02EB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537FA"/>
    <w:multiLevelType w:val="hybridMultilevel"/>
    <w:tmpl w:val="71A41A5E"/>
    <w:lvl w:ilvl="0" w:tplc="699E2DB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9D1BC3"/>
    <w:multiLevelType w:val="multilevel"/>
    <w:tmpl w:val="AD68EC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002060"/>
        <w:sz w:val="22"/>
        <w:szCs w:val="22"/>
      </w:rPr>
    </w:lvl>
    <w:lvl w:ilvl="1">
      <w:start w:val="1"/>
      <w:numFmt w:val="decimal"/>
      <w:lvlText w:val="%1.%2."/>
      <w:lvlJc w:val="left"/>
      <w:pPr>
        <w:ind w:left="1158" w:hanging="590"/>
      </w:pPr>
      <w:rPr>
        <w:rFonts w:asciiTheme="minorHAnsi" w:hAnsiTheme="minorHAns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01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none"/>
      <w:lvlText w:val="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AB023F"/>
    <w:multiLevelType w:val="hybridMultilevel"/>
    <w:tmpl w:val="7CF2E8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015EA"/>
    <w:multiLevelType w:val="hybridMultilevel"/>
    <w:tmpl w:val="5E1E3330"/>
    <w:lvl w:ilvl="0" w:tplc="23B087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EastAsia" w:hAnsiTheme="minorHAnsi" w:cstheme="minorBid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D1EC7"/>
    <w:multiLevelType w:val="hybridMultilevel"/>
    <w:tmpl w:val="9FD63E5E"/>
    <w:lvl w:ilvl="0" w:tplc="19DEC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Theme="minorEastAsia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F5250"/>
    <w:multiLevelType w:val="hybridMultilevel"/>
    <w:tmpl w:val="5E90413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4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91005452">
    <w:abstractNumId w:val="23"/>
  </w:num>
  <w:num w:numId="2" w16cid:durableId="2013487551">
    <w:abstractNumId w:val="7"/>
  </w:num>
  <w:num w:numId="3" w16cid:durableId="1983734713">
    <w:abstractNumId w:val="16"/>
  </w:num>
  <w:num w:numId="4" w16cid:durableId="1523471407">
    <w:abstractNumId w:val="26"/>
  </w:num>
  <w:num w:numId="5" w16cid:durableId="684866732">
    <w:abstractNumId w:val="23"/>
  </w:num>
  <w:num w:numId="6" w16cid:durableId="727847812">
    <w:abstractNumId w:val="23"/>
  </w:num>
  <w:num w:numId="7" w16cid:durableId="352387535">
    <w:abstractNumId w:val="3"/>
  </w:num>
  <w:num w:numId="8" w16cid:durableId="311182492">
    <w:abstractNumId w:val="40"/>
  </w:num>
  <w:num w:numId="9" w16cid:durableId="55711475">
    <w:abstractNumId w:val="20"/>
  </w:num>
  <w:num w:numId="10" w16cid:durableId="373507820">
    <w:abstractNumId w:val="4"/>
  </w:num>
  <w:num w:numId="11" w16cid:durableId="1148668481">
    <w:abstractNumId w:val="17"/>
  </w:num>
  <w:num w:numId="12" w16cid:durableId="1001741613">
    <w:abstractNumId w:val="15"/>
  </w:num>
  <w:num w:numId="13" w16cid:durableId="1220173141">
    <w:abstractNumId w:val="35"/>
  </w:num>
  <w:num w:numId="14" w16cid:durableId="1627587562">
    <w:abstractNumId w:val="29"/>
  </w:num>
  <w:num w:numId="15" w16cid:durableId="942228889">
    <w:abstractNumId w:val="19"/>
  </w:num>
  <w:num w:numId="16" w16cid:durableId="369841559">
    <w:abstractNumId w:val="9"/>
  </w:num>
  <w:num w:numId="17" w16cid:durableId="907691275">
    <w:abstractNumId w:val="5"/>
  </w:num>
  <w:num w:numId="18" w16cid:durableId="1312098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1098263">
    <w:abstractNumId w:val="0"/>
  </w:num>
  <w:num w:numId="20" w16cid:durableId="1247812269">
    <w:abstractNumId w:val="41"/>
  </w:num>
  <w:num w:numId="21" w16cid:durableId="966817127">
    <w:abstractNumId w:val="1"/>
  </w:num>
  <w:num w:numId="22" w16cid:durableId="1640764495">
    <w:abstractNumId w:val="18"/>
  </w:num>
  <w:num w:numId="23" w16cid:durableId="816072132">
    <w:abstractNumId w:val="10"/>
  </w:num>
  <w:num w:numId="24" w16cid:durableId="1015961989">
    <w:abstractNumId w:val="28"/>
  </w:num>
  <w:num w:numId="25" w16cid:durableId="241257127">
    <w:abstractNumId w:val="34"/>
  </w:num>
  <w:num w:numId="26" w16cid:durableId="438531346">
    <w:abstractNumId w:val="2"/>
  </w:num>
  <w:num w:numId="27" w16cid:durableId="1460301105">
    <w:abstractNumId w:val="33"/>
  </w:num>
  <w:num w:numId="28" w16cid:durableId="1057971248">
    <w:abstractNumId w:val="31"/>
  </w:num>
  <w:num w:numId="29" w16cid:durableId="8911201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2024001">
    <w:abstractNumId w:val="24"/>
  </w:num>
  <w:num w:numId="31" w16cid:durableId="1816951897">
    <w:abstractNumId w:val="12"/>
  </w:num>
  <w:num w:numId="32" w16cid:durableId="1581712089">
    <w:abstractNumId w:val="27"/>
  </w:num>
  <w:num w:numId="33" w16cid:durableId="1501307291">
    <w:abstractNumId w:val="14"/>
  </w:num>
  <w:num w:numId="34" w16cid:durableId="1509324170">
    <w:abstractNumId w:val="32"/>
  </w:num>
  <w:num w:numId="35" w16cid:durableId="180120888">
    <w:abstractNumId w:val="25"/>
  </w:num>
  <w:num w:numId="36" w16cid:durableId="1262883077">
    <w:abstractNumId w:val="39"/>
  </w:num>
  <w:num w:numId="37" w16cid:durableId="69086055">
    <w:abstractNumId w:val="11"/>
  </w:num>
  <w:num w:numId="38" w16cid:durableId="1587374651">
    <w:abstractNumId w:val="21"/>
  </w:num>
  <w:num w:numId="39" w16cid:durableId="1960526570">
    <w:abstractNumId w:val="37"/>
  </w:num>
  <w:num w:numId="40" w16cid:durableId="8063708">
    <w:abstractNumId w:val="22"/>
  </w:num>
  <w:num w:numId="41" w16cid:durableId="1658607776">
    <w:abstractNumId w:val="38"/>
  </w:num>
  <w:num w:numId="42" w16cid:durableId="1791784305">
    <w:abstractNumId w:val="36"/>
  </w:num>
  <w:num w:numId="43" w16cid:durableId="905840325">
    <w:abstractNumId w:val="30"/>
  </w:num>
  <w:num w:numId="44" w16cid:durableId="1524594202">
    <w:abstractNumId w:val="13"/>
  </w:num>
  <w:num w:numId="45" w16cid:durableId="1470249383">
    <w:abstractNumId w:val="22"/>
    <w:lvlOverride w:ilvl="0">
      <w:startOverride w:val="1"/>
    </w:lvlOverride>
  </w:num>
  <w:num w:numId="46" w16cid:durableId="2085839295">
    <w:abstractNumId w:val="22"/>
    <w:lvlOverride w:ilvl="0">
      <w:startOverride w:val="1"/>
    </w:lvlOverride>
  </w:num>
  <w:num w:numId="47" w16cid:durableId="564224389">
    <w:abstractNumId w:val="22"/>
    <w:lvlOverride w:ilvl="0">
      <w:startOverride w:val="1"/>
    </w:lvlOverride>
  </w:num>
  <w:num w:numId="48" w16cid:durableId="510998480">
    <w:abstractNumId w:val="22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C19"/>
    <w:rsid w:val="00010BB9"/>
    <w:rsid w:val="00013A18"/>
    <w:rsid w:val="00014432"/>
    <w:rsid w:val="00015893"/>
    <w:rsid w:val="00020AD3"/>
    <w:rsid w:val="0002424F"/>
    <w:rsid w:val="00027947"/>
    <w:rsid w:val="00033582"/>
    <w:rsid w:val="00036B40"/>
    <w:rsid w:val="00036D76"/>
    <w:rsid w:val="00040B6D"/>
    <w:rsid w:val="000425F0"/>
    <w:rsid w:val="00042658"/>
    <w:rsid w:val="000465DB"/>
    <w:rsid w:val="0004688E"/>
    <w:rsid w:val="00051B85"/>
    <w:rsid w:val="00054A92"/>
    <w:rsid w:val="00056904"/>
    <w:rsid w:val="000572D8"/>
    <w:rsid w:val="00057816"/>
    <w:rsid w:val="00060EAD"/>
    <w:rsid w:val="00061676"/>
    <w:rsid w:val="00066D00"/>
    <w:rsid w:val="00070A58"/>
    <w:rsid w:val="00071C98"/>
    <w:rsid w:val="0009045E"/>
    <w:rsid w:val="0009243B"/>
    <w:rsid w:val="00094799"/>
    <w:rsid w:val="00094EB9"/>
    <w:rsid w:val="00096510"/>
    <w:rsid w:val="000974B1"/>
    <w:rsid w:val="000A4798"/>
    <w:rsid w:val="000B0DBD"/>
    <w:rsid w:val="000B60EE"/>
    <w:rsid w:val="000C47A9"/>
    <w:rsid w:val="000C679C"/>
    <w:rsid w:val="000D42BE"/>
    <w:rsid w:val="000D5886"/>
    <w:rsid w:val="000E1564"/>
    <w:rsid w:val="000F257E"/>
    <w:rsid w:val="00101BCF"/>
    <w:rsid w:val="001112C2"/>
    <w:rsid w:val="00124536"/>
    <w:rsid w:val="00125A7F"/>
    <w:rsid w:val="00126CEA"/>
    <w:rsid w:val="0013212A"/>
    <w:rsid w:val="00132B64"/>
    <w:rsid w:val="00136B64"/>
    <w:rsid w:val="0014036E"/>
    <w:rsid w:val="00145125"/>
    <w:rsid w:val="0014785F"/>
    <w:rsid w:val="00167B53"/>
    <w:rsid w:val="00172460"/>
    <w:rsid w:val="00172B93"/>
    <w:rsid w:val="00175F4C"/>
    <w:rsid w:val="00185AAB"/>
    <w:rsid w:val="00187D5C"/>
    <w:rsid w:val="00192A23"/>
    <w:rsid w:val="00194425"/>
    <w:rsid w:val="001974F6"/>
    <w:rsid w:val="001A4996"/>
    <w:rsid w:val="001A630E"/>
    <w:rsid w:val="001A7281"/>
    <w:rsid w:val="001B0061"/>
    <w:rsid w:val="001C6525"/>
    <w:rsid w:val="001D1A8B"/>
    <w:rsid w:val="001D2EB1"/>
    <w:rsid w:val="001D5FF2"/>
    <w:rsid w:val="001E5681"/>
    <w:rsid w:val="001E5E4D"/>
    <w:rsid w:val="001E7E73"/>
    <w:rsid w:val="001F3242"/>
    <w:rsid w:val="001F3600"/>
    <w:rsid w:val="001F3F20"/>
    <w:rsid w:val="001F737A"/>
    <w:rsid w:val="002002A8"/>
    <w:rsid w:val="002067F1"/>
    <w:rsid w:val="0020754E"/>
    <w:rsid w:val="00224257"/>
    <w:rsid w:val="0022740B"/>
    <w:rsid w:val="00240096"/>
    <w:rsid w:val="0024291C"/>
    <w:rsid w:val="00245E90"/>
    <w:rsid w:val="00246D40"/>
    <w:rsid w:val="002477F0"/>
    <w:rsid w:val="00253B81"/>
    <w:rsid w:val="00257AB9"/>
    <w:rsid w:val="00257F22"/>
    <w:rsid w:val="0026009C"/>
    <w:rsid w:val="00264A06"/>
    <w:rsid w:val="00265B9D"/>
    <w:rsid w:val="00270752"/>
    <w:rsid w:val="00273C33"/>
    <w:rsid w:val="002743D5"/>
    <w:rsid w:val="002768AC"/>
    <w:rsid w:val="002847A8"/>
    <w:rsid w:val="00297556"/>
    <w:rsid w:val="002A3129"/>
    <w:rsid w:val="002A48F7"/>
    <w:rsid w:val="002B5480"/>
    <w:rsid w:val="002B5C62"/>
    <w:rsid w:val="002C2220"/>
    <w:rsid w:val="002C470F"/>
    <w:rsid w:val="002D4CAD"/>
    <w:rsid w:val="002E01E2"/>
    <w:rsid w:val="002E0C29"/>
    <w:rsid w:val="002F10CA"/>
    <w:rsid w:val="002F226A"/>
    <w:rsid w:val="00303C67"/>
    <w:rsid w:val="00307422"/>
    <w:rsid w:val="00310CB3"/>
    <w:rsid w:val="00311B15"/>
    <w:rsid w:val="00315AF5"/>
    <w:rsid w:val="00347E8D"/>
    <w:rsid w:val="00362C4E"/>
    <w:rsid w:val="00366FFB"/>
    <w:rsid w:val="00371A75"/>
    <w:rsid w:val="003726A6"/>
    <w:rsid w:val="00375780"/>
    <w:rsid w:val="00381365"/>
    <w:rsid w:val="00383C95"/>
    <w:rsid w:val="00387A0D"/>
    <w:rsid w:val="003903C2"/>
    <w:rsid w:val="00395F60"/>
    <w:rsid w:val="003A448C"/>
    <w:rsid w:val="003A4CC6"/>
    <w:rsid w:val="003A51FD"/>
    <w:rsid w:val="003A5D11"/>
    <w:rsid w:val="003A7C03"/>
    <w:rsid w:val="003B2553"/>
    <w:rsid w:val="003B43F5"/>
    <w:rsid w:val="003B5A7D"/>
    <w:rsid w:val="003B66FE"/>
    <w:rsid w:val="003C6EC3"/>
    <w:rsid w:val="003D30C7"/>
    <w:rsid w:val="003D41B4"/>
    <w:rsid w:val="003D4FEB"/>
    <w:rsid w:val="003D6C11"/>
    <w:rsid w:val="003E050D"/>
    <w:rsid w:val="003E3CCB"/>
    <w:rsid w:val="003E41D8"/>
    <w:rsid w:val="003E59DD"/>
    <w:rsid w:val="003F132F"/>
    <w:rsid w:val="003F257A"/>
    <w:rsid w:val="0040472A"/>
    <w:rsid w:val="00412A34"/>
    <w:rsid w:val="00412E5B"/>
    <w:rsid w:val="00417E23"/>
    <w:rsid w:val="00425092"/>
    <w:rsid w:val="004257E0"/>
    <w:rsid w:val="004367FB"/>
    <w:rsid w:val="00436F85"/>
    <w:rsid w:val="0044629B"/>
    <w:rsid w:val="00446871"/>
    <w:rsid w:val="00446E2F"/>
    <w:rsid w:val="00454632"/>
    <w:rsid w:val="00465EC0"/>
    <w:rsid w:val="00466493"/>
    <w:rsid w:val="00472E89"/>
    <w:rsid w:val="00473D75"/>
    <w:rsid w:val="0047759A"/>
    <w:rsid w:val="004925D9"/>
    <w:rsid w:val="00492AEE"/>
    <w:rsid w:val="00496273"/>
    <w:rsid w:val="004A723C"/>
    <w:rsid w:val="004B29F9"/>
    <w:rsid w:val="004B2F09"/>
    <w:rsid w:val="004B3EA7"/>
    <w:rsid w:val="004B71C2"/>
    <w:rsid w:val="004C2303"/>
    <w:rsid w:val="004C4193"/>
    <w:rsid w:val="004D154B"/>
    <w:rsid w:val="004D63D5"/>
    <w:rsid w:val="004E1AB0"/>
    <w:rsid w:val="004E7573"/>
    <w:rsid w:val="004F0C4A"/>
    <w:rsid w:val="004F13C9"/>
    <w:rsid w:val="004F1EE4"/>
    <w:rsid w:val="004F20AD"/>
    <w:rsid w:val="004F2576"/>
    <w:rsid w:val="004F4AED"/>
    <w:rsid w:val="004F5DE8"/>
    <w:rsid w:val="004F6B10"/>
    <w:rsid w:val="00500C34"/>
    <w:rsid w:val="00503E09"/>
    <w:rsid w:val="00511822"/>
    <w:rsid w:val="00520308"/>
    <w:rsid w:val="0052263B"/>
    <w:rsid w:val="00522DB6"/>
    <w:rsid w:val="00526926"/>
    <w:rsid w:val="00535E9B"/>
    <w:rsid w:val="00542165"/>
    <w:rsid w:val="00544306"/>
    <w:rsid w:val="005453F1"/>
    <w:rsid w:val="005457B7"/>
    <w:rsid w:val="00547588"/>
    <w:rsid w:val="00551FB7"/>
    <w:rsid w:val="005563FF"/>
    <w:rsid w:val="00562E63"/>
    <w:rsid w:val="005733E3"/>
    <w:rsid w:val="00574D7E"/>
    <w:rsid w:val="00582CE9"/>
    <w:rsid w:val="0058794A"/>
    <w:rsid w:val="005932BA"/>
    <w:rsid w:val="0059663A"/>
    <w:rsid w:val="00597979"/>
    <w:rsid w:val="005A06E5"/>
    <w:rsid w:val="005A354D"/>
    <w:rsid w:val="005B24A8"/>
    <w:rsid w:val="005B2B6D"/>
    <w:rsid w:val="005B3F04"/>
    <w:rsid w:val="005B65E2"/>
    <w:rsid w:val="005B6DC6"/>
    <w:rsid w:val="005B7A18"/>
    <w:rsid w:val="005C415F"/>
    <w:rsid w:val="005C6812"/>
    <w:rsid w:val="005D118B"/>
    <w:rsid w:val="005D2D85"/>
    <w:rsid w:val="005D74EB"/>
    <w:rsid w:val="005E4AA3"/>
    <w:rsid w:val="005E79E5"/>
    <w:rsid w:val="005E7F54"/>
    <w:rsid w:val="005F4592"/>
    <w:rsid w:val="00607B62"/>
    <w:rsid w:val="00612DD5"/>
    <w:rsid w:val="00623B01"/>
    <w:rsid w:val="00625BB0"/>
    <w:rsid w:val="006261BB"/>
    <w:rsid w:val="00627555"/>
    <w:rsid w:val="006320E3"/>
    <w:rsid w:val="00635308"/>
    <w:rsid w:val="006374BD"/>
    <w:rsid w:val="00651FDA"/>
    <w:rsid w:val="0065322E"/>
    <w:rsid w:val="00655DA8"/>
    <w:rsid w:val="00660237"/>
    <w:rsid w:val="00670CE4"/>
    <w:rsid w:val="0067116D"/>
    <w:rsid w:val="0067572D"/>
    <w:rsid w:val="006775EE"/>
    <w:rsid w:val="006808C3"/>
    <w:rsid w:val="00680F7C"/>
    <w:rsid w:val="00694350"/>
    <w:rsid w:val="00696995"/>
    <w:rsid w:val="006A0331"/>
    <w:rsid w:val="006A4275"/>
    <w:rsid w:val="006B2C26"/>
    <w:rsid w:val="006B49A3"/>
    <w:rsid w:val="006C15F9"/>
    <w:rsid w:val="006C4791"/>
    <w:rsid w:val="006C47A5"/>
    <w:rsid w:val="006C4B70"/>
    <w:rsid w:val="006C6089"/>
    <w:rsid w:val="006D16F1"/>
    <w:rsid w:val="006E100D"/>
    <w:rsid w:val="006E2000"/>
    <w:rsid w:val="006E4749"/>
    <w:rsid w:val="006E5EF6"/>
    <w:rsid w:val="006F3B57"/>
    <w:rsid w:val="006F5F72"/>
    <w:rsid w:val="00702CC6"/>
    <w:rsid w:val="00710355"/>
    <w:rsid w:val="00715360"/>
    <w:rsid w:val="00720ED1"/>
    <w:rsid w:val="007246D0"/>
    <w:rsid w:val="00726953"/>
    <w:rsid w:val="00726BF1"/>
    <w:rsid w:val="00727EC1"/>
    <w:rsid w:val="0073187A"/>
    <w:rsid w:val="007343BE"/>
    <w:rsid w:val="007343C5"/>
    <w:rsid w:val="007421D7"/>
    <w:rsid w:val="00742321"/>
    <w:rsid w:val="00742807"/>
    <w:rsid w:val="0074586F"/>
    <w:rsid w:val="00750A8D"/>
    <w:rsid w:val="00760251"/>
    <w:rsid w:val="007617E0"/>
    <w:rsid w:val="00761A91"/>
    <w:rsid w:val="007673CA"/>
    <w:rsid w:val="00772961"/>
    <w:rsid w:val="00776255"/>
    <w:rsid w:val="007811D2"/>
    <w:rsid w:val="007844EB"/>
    <w:rsid w:val="00784DC3"/>
    <w:rsid w:val="00787D9C"/>
    <w:rsid w:val="007948B3"/>
    <w:rsid w:val="00794EFB"/>
    <w:rsid w:val="007967E5"/>
    <w:rsid w:val="007A0F1D"/>
    <w:rsid w:val="007A1B94"/>
    <w:rsid w:val="007A4536"/>
    <w:rsid w:val="007B094C"/>
    <w:rsid w:val="007B0FF0"/>
    <w:rsid w:val="007B50D8"/>
    <w:rsid w:val="007C34CB"/>
    <w:rsid w:val="007C381C"/>
    <w:rsid w:val="007C6687"/>
    <w:rsid w:val="007C67FA"/>
    <w:rsid w:val="007C7758"/>
    <w:rsid w:val="007D0675"/>
    <w:rsid w:val="007D1209"/>
    <w:rsid w:val="007D55F7"/>
    <w:rsid w:val="007E4241"/>
    <w:rsid w:val="007F2566"/>
    <w:rsid w:val="007F5F7B"/>
    <w:rsid w:val="008009E5"/>
    <w:rsid w:val="00801F7A"/>
    <w:rsid w:val="00807D09"/>
    <w:rsid w:val="00812E3F"/>
    <w:rsid w:val="008130D5"/>
    <w:rsid w:val="0081735D"/>
    <w:rsid w:val="008217CE"/>
    <w:rsid w:val="00827A7E"/>
    <w:rsid w:val="00831596"/>
    <w:rsid w:val="00831CB7"/>
    <w:rsid w:val="00842578"/>
    <w:rsid w:val="00847B49"/>
    <w:rsid w:val="00850710"/>
    <w:rsid w:val="00852695"/>
    <w:rsid w:val="008548B7"/>
    <w:rsid w:val="00857549"/>
    <w:rsid w:val="008707CC"/>
    <w:rsid w:val="00877659"/>
    <w:rsid w:val="00884D47"/>
    <w:rsid w:val="008910CD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2D38"/>
    <w:rsid w:val="008F60E8"/>
    <w:rsid w:val="0090379D"/>
    <w:rsid w:val="009041E5"/>
    <w:rsid w:val="0090752B"/>
    <w:rsid w:val="00907943"/>
    <w:rsid w:val="00910E6D"/>
    <w:rsid w:val="00911FA5"/>
    <w:rsid w:val="00917F9C"/>
    <w:rsid w:val="0093547E"/>
    <w:rsid w:val="00935B17"/>
    <w:rsid w:val="00936AC2"/>
    <w:rsid w:val="00944154"/>
    <w:rsid w:val="00944BEA"/>
    <w:rsid w:val="0095301A"/>
    <w:rsid w:val="0096232C"/>
    <w:rsid w:val="00962604"/>
    <w:rsid w:val="00963642"/>
    <w:rsid w:val="00964A31"/>
    <w:rsid w:val="00965ACD"/>
    <w:rsid w:val="0096615B"/>
    <w:rsid w:val="009672E7"/>
    <w:rsid w:val="00967DAD"/>
    <w:rsid w:val="00971C8B"/>
    <w:rsid w:val="00971E24"/>
    <w:rsid w:val="00972B41"/>
    <w:rsid w:val="00974114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0956"/>
    <w:rsid w:val="009B3502"/>
    <w:rsid w:val="009B51B6"/>
    <w:rsid w:val="009B5CDA"/>
    <w:rsid w:val="009B633C"/>
    <w:rsid w:val="009C48AC"/>
    <w:rsid w:val="009C5C7C"/>
    <w:rsid w:val="009C6FBE"/>
    <w:rsid w:val="009D047A"/>
    <w:rsid w:val="009D1815"/>
    <w:rsid w:val="009D3D8A"/>
    <w:rsid w:val="009D58D0"/>
    <w:rsid w:val="009D5A1B"/>
    <w:rsid w:val="009D7472"/>
    <w:rsid w:val="009D761D"/>
    <w:rsid w:val="009E0A88"/>
    <w:rsid w:val="009E1842"/>
    <w:rsid w:val="009E2CB5"/>
    <w:rsid w:val="009E5B5E"/>
    <w:rsid w:val="009F3043"/>
    <w:rsid w:val="009F5C5F"/>
    <w:rsid w:val="009F6BF1"/>
    <w:rsid w:val="00A02C84"/>
    <w:rsid w:val="00A148D6"/>
    <w:rsid w:val="00A21DAA"/>
    <w:rsid w:val="00A260B9"/>
    <w:rsid w:val="00A266BD"/>
    <w:rsid w:val="00A370AB"/>
    <w:rsid w:val="00A42782"/>
    <w:rsid w:val="00A43299"/>
    <w:rsid w:val="00A467CA"/>
    <w:rsid w:val="00A54823"/>
    <w:rsid w:val="00A54E15"/>
    <w:rsid w:val="00A57E04"/>
    <w:rsid w:val="00A6049B"/>
    <w:rsid w:val="00A62B4C"/>
    <w:rsid w:val="00A730B9"/>
    <w:rsid w:val="00A7626A"/>
    <w:rsid w:val="00A778BC"/>
    <w:rsid w:val="00A809BD"/>
    <w:rsid w:val="00A81CFB"/>
    <w:rsid w:val="00A85D6F"/>
    <w:rsid w:val="00A87409"/>
    <w:rsid w:val="00AA134E"/>
    <w:rsid w:val="00AA3417"/>
    <w:rsid w:val="00AB5621"/>
    <w:rsid w:val="00AB70C3"/>
    <w:rsid w:val="00AB78A2"/>
    <w:rsid w:val="00AC3081"/>
    <w:rsid w:val="00AC4A8D"/>
    <w:rsid w:val="00AC5A4C"/>
    <w:rsid w:val="00AD5D81"/>
    <w:rsid w:val="00AE1A85"/>
    <w:rsid w:val="00AE5736"/>
    <w:rsid w:val="00AE5E48"/>
    <w:rsid w:val="00AF30DB"/>
    <w:rsid w:val="00AF78FE"/>
    <w:rsid w:val="00AF7E7E"/>
    <w:rsid w:val="00B0459E"/>
    <w:rsid w:val="00B05E1A"/>
    <w:rsid w:val="00B06529"/>
    <w:rsid w:val="00B10201"/>
    <w:rsid w:val="00B10A71"/>
    <w:rsid w:val="00B114E3"/>
    <w:rsid w:val="00B128FF"/>
    <w:rsid w:val="00B17A2B"/>
    <w:rsid w:val="00B260E3"/>
    <w:rsid w:val="00B3053E"/>
    <w:rsid w:val="00B31C09"/>
    <w:rsid w:val="00B32507"/>
    <w:rsid w:val="00B36395"/>
    <w:rsid w:val="00B37202"/>
    <w:rsid w:val="00B379DE"/>
    <w:rsid w:val="00B422BD"/>
    <w:rsid w:val="00B44488"/>
    <w:rsid w:val="00B45AE7"/>
    <w:rsid w:val="00B505C0"/>
    <w:rsid w:val="00B573D9"/>
    <w:rsid w:val="00B57759"/>
    <w:rsid w:val="00B62B32"/>
    <w:rsid w:val="00B67333"/>
    <w:rsid w:val="00B67D39"/>
    <w:rsid w:val="00B67FA9"/>
    <w:rsid w:val="00B729F1"/>
    <w:rsid w:val="00B74FE1"/>
    <w:rsid w:val="00B76CD7"/>
    <w:rsid w:val="00B801D6"/>
    <w:rsid w:val="00B83A96"/>
    <w:rsid w:val="00B83F8A"/>
    <w:rsid w:val="00B85189"/>
    <w:rsid w:val="00BA0FF4"/>
    <w:rsid w:val="00BA5673"/>
    <w:rsid w:val="00BB0255"/>
    <w:rsid w:val="00BB180C"/>
    <w:rsid w:val="00BC26FF"/>
    <w:rsid w:val="00BC3599"/>
    <w:rsid w:val="00BD1D08"/>
    <w:rsid w:val="00BE0AE4"/>
    <w:rsid w:val="00BE38BB"/>
    <w:rsid w:val="00BE4828"/>
    <w:rsid w:val="00C003C6"/>
    <w:rsid w:val="00C04CE3"/>
    <w:rsid w:val="00C10B09"/>
    <w:rsid w:val="00C12714"/>
    <w:rsid w:val="00C20678"/>
    <w:rsid w:val="00C224EE"/>
    <w:rsid w:val="00C23F3E"/>
    <w:rsid w:val="00C26BC0"/>
    <w:rsid w:val="00C272AD"/>
    <w:rsid w:val="00C27B9D"/>
    <w:rsid w:val="00C378AA"/>
    <w:rsid w:val="00C44D1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E7CA4"/>
    <w:rsid w:val="00CF1059"/>
    <w:rsid w:val="00D03C12"/>
    <w:rsid w:val="00D10930"/>
    <w:rsid w:val="00D1247E"/>
    <w:rsid w:val="00D21BCE"/>
    <w:rsid w:val="00D31DD7"/>
    <w:rsid w:val="00D320A0"/>
    <w:rsid w:val="00D516C1"/>
    <w:rsid w:val="00D61D68"/>
    <w:rsid w:val="00D6344F"/>
    <w:rsid w:val="00D665A1"/>
    <w:rsid w:val="00D74E51"/>
    <w:rsid w:val="00D80E4A"/>
    <w:rsid w:val="00D84478"/>
    <w:rsid w:val="00D9690D"/>
    <w:rsid w:val="00D96F7B"/>
    <w:rsid w:val="00D9793B"/>
    <w:rsid w:val="00DA18BF"/>
    <w:rsid w:val="00DA64DB"/>
    <w:rsid w:val="00DA78D2"/>
    <w:rsid w:val="00DB1E5E"/>
    <w:rsid w:val="00DB3B99"/>
    <w:rsid w:val="00DB4140"/>
    <w:rsid w:val="00DB5DF4"/>
    <w:rsid w:val="00DC1571"/>
    <w:rsid w:val="00DC76F0"/>
    <w:rsid w:val="00DC7E48"/>
    <w:rsid w:val="00DD06C0"/>
    <w:rsid w:val="00DD470F"/>
    <w:rsid w:val="00DD4B55"/>
    <w:rsid w:val="00DE1789"/>
    <w:rsid w:val="00DE2A42"/>
    <w:rsid w:val="00DE3208"/>
    <w:rsid w:val="00DE5105"/>
    <w:rsid w:val="00DE5745"/>
    <w:rsid w:val="00DF2ED5"/>
    <w:rsid w:val="00E05D90"/>
    <w:rsid w:val="00E12F47"/>
    <w:rsid w:val="00E16545"/>
    <w:rsid w:val="00E2123D"/>
    <w:rsid w:val="00E26C5D"/>
    <w:rsid w:val="00E30B4B"/>
    <w:rsid w:val="00E33932"/>
    <w:rsid w:val="00E37E1F"/>
    <w:rsid w:val="00E413AB"/>
    <w:rsid w:val="00E41451"/>
    <w:rsid w:val="00E45F98"/>
    <w:rsid w:val="00E51BC0"/>
    <w:rsid w:val="00E56B47"/>
    <w:rsid w:val="00E60CA5"/>
    <w:rsid w:val="00E6279B"/>
    <w:rsid w:val="00E63794"/>
    <w:rsid w:val="00E66F4B"/>
    <w:rsid w:val="00E67ED7"/>
    <w:rsid w:val="00E706C2"/>
    <w:rsid w:val="00E72CD1"/>
    <w:rsid w:val="00E8041E"/>
    <w:rsid w:val="00E92F67"/>
    <w:rsid w:val="00E95B91"/>
    <w:rsid w:val="00E97D62"/>
    <w:rsid w:val="00EA471D"/>
    <w:rsid w:val="00EA6557"/>
    <w:rsid w:val="00EA6B97"/>
    <w:rsid w:val="00EB216E"/>
    <w:rsid w:val="00EB7EE0"/>
    <w:rsid w:val="00EC07C0"/>
    <w:rsid w:val="00EC22FA"/>
    <w:rsid w:val="00EC30C5"/>
    <w:rsid w:val="00EC3342"/>
    <w:rsid w:val="00ED2FD4"/>
    <w:rsid w:val="00EE4D29"/>
    <w:rsid w:val="00EE5E2C"/>
    <w:rsid w:val="00EF6DD7"/>
    <w:rsid w:val="00F01E75"/>
    <w:rsid w:val="00F05E15"/>
    <w:rsid w:val="00F15F66"/>
    <w:rsid w:val="00F21432"/>
    <w:rsid w:val="00F21DD8"/>
    <w:rsid w:val="00F2475D"/>
    <w:rsid w:val="00F25128"/>
    <w:rsid w:val="00F32BD1"/>
    <w:rsid w:val="00F36DE9"/>
    <w:rsid w:val="00F377D2"/>
    <w:rsid w:val="00F4718C"/>
    <w:rsid w:val="00F527EB"/>
    <w:rsid w:val="00F57F56"/>
    <w:rsid w:val="00F65859"/>
    <w:rsid w:val="00F664AA"/>
    <w:rsid w:val="00F67BCB"/>
    <w:rsid w:val="00F71902"/>
    <w:rsid w:val="00F724BA"/>
    <w:rsid w:val="00F751D8"/>
    <w:rsid w:val="00F82542"/>
    <w:rsid w:val="00F835B4"/>
    <w:rsid w:val="00F86823"/>
    <w:rsid w:val="00F86F11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14F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C3342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C15F9"/>
    <w:rPr>
      <w:rFonts w:ascii="Times New Roman" w:hAnsi="Times New Roman" w:cs="Times New Roman"/>
      <w:sz w:val="24"/>
      <w:szCs w:val="24"/>
    </w:rPr>
  </w:style>
  <w:style w:type="paragraph" w:styleId="Listanumerowana">
    <w:name w:val="List Number"/>
    <w:basedOn w:val="Normalny"/>
    <w:uiPriority w:val="99"/>
    <w:unhideWhenUsed/>
    <w:rsid w:val="00F15F66"/>
    <w:pPr>
      <w:numPr>
        <w:numId w:val="40"/>
      </w:numPr>
      <w:spacing w:after="200" w:line="276" w:lineRule="auto"/>
      <w:contextualSpacing/>
    </w:pPr>
    <w:rPr>
      <w:rFonts w:eastAsiaTheme="minorEastAsia"/>
      <w:sz w:val="22"/>
    </w:rPr>
  </w:style>
  <w:style w:type="paragraph" w:styleId="Poprawka">
    <w:name w:val="Revision"/>
    <w:hidden/>
    <w:uiPriority w:val="99"/>
    <w:semiHidden/>
    <w:rsid w:val="00E37E1F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1.1_Pytania i odpowiedzi.docx</dmsv2BaseFileName>
    <dmsv2BaseDisplayName xmlns="http://schemas.microsoft.com/sharepoint/v3">Załącznik nr 1.1_Pytania i odpowiedzi</dmsv2BaseDisplayName>
    <dmsv2SWPP2ObjectNumber xmlns="http://schemas.microsoft.com/sharepoint/v3">WKR/DYS/CE/ZR/00325/2026                          </dmsv2SWPP2ObjectNumber>
    <dmsv2SWPP2SumMD5 xmlns="http://schemas.microsoft.com/sharepoint/v3">9e4b22e9458f75eeed502ff4307217fc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705157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24432965</dmsv2BaseClientSystemDocumentID>
    <dmsv2BaseModifiedByID xmlns="http://schemas.microsoft.com/sharepoint/v3">11400093</dmsv2BaseModifiedByID>
    <dmsv2BaseCreatedByID xmlns="http://schemas.microsoft.com/sharepoint/v3">11400093</dmsv2BaseCreatedByID>
    <dmsv2SWPP2ObjectDepartment xmlns="http://schemas.microsoft.com/sharepoint/v3">00000001000700040000000200010000</dmsv2SWPP2ObjectDepartment>
    <dmsv2SWPP2ObjectName xmlns="http://schemas.microsoft.com/sharepoint/v3">Postępowanie</dmsv2SWPP2ObjectName>
    <_dlc_DocId xmlns="a19cb1c7-c5c7-46d4-85ae-d83685407bba">PR4UJWENCY6Q-469649581-8464</_dlc_DocId>
    <_dlc_DocIdUrl xmlns="a19cb1c7-c5c7-46d4-85ae-d83685407bba">
      <Url>https://swpp2.dms.gkpge.pl/sites/42/_layouts/15/DocIdRedir.aspx?ID=PR4UJWENCY6Q-469649581-8464</Url>
      <Description>PR4UJWENCY6Q-469649581-8464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22581D-C0D0-4A65-814B-3DB1792B0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3049C7-2776-45BD-BFC6-735CD8613FBD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8D69CF-52B3-44EB-81F2-4A53332B539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9</Pages>
  <Words>2021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Brzychcy Michał [PGE Dystrybucja S.A.]</cp:lastModifiedBy>
  <cp:revision>4</cp:revision>
  <cp:lastPrinted>2024-07-15T11:21:00Z</cp:lastPrinted>
  <dcterms:created xsi:type="dcterms:W3CDTF">2026-02-24T14:12:00Z</dcterms:created>
  <dcterms:modified xsi:type="dcterms:W3CDTF">2026-02-25T10:12:00Z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2025-09-26T09:04:57Z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34511b0f-c0dd-4a05-8252-957d989b1909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db6fa020-c7cb-459c-9584-5646f6db53f2</vt:lpwstr>
  </property>
</Properties>
</file>